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4690" w:rsidRPr="00824F54" w:rsidRDefault="00404E77" w:rsidP="007C4690">
      <w:pPr>
        <w:pStyle w:val="1"/>
      </w:pPr>
      <w:r>
        <w:rPr>
          <w:rFonts w:hint="eastAsia"/>
        </w:rPr>
        <w:t>电与磁</w:t>
      </w:r>
    </w:p>
    <w:p w:rsidR="007C4690" w:rsidRPr="00824F54" w:rsidRDefault="007C4690" w:rsidP="007C4690">
      <w:pPr>
        <w:pStyle w:val="2"/>
      </w:pPr>
      <w:r>
        <w:rPr>
          <w:rFonts w:hint="eastAsia"/>
        </w:rPr>
        <w:t>知识梳</w:t>
      </w:r>
      <w:r>
        <w:t>理</w:t>
      </w:r>
    </w:p>
    <w:p w:rsidR="007C4690" w:rsidRDefault="007C4690" w:rsidP="007C4690">
      <w:pPr>
        <w:pStyle w:val="3"/>
        <w:rPr>
          <w:rFonts w:hint="eastAsia"/>
        </w:rPr>
      </w:pPr>
      <w:r>
        <w:rPr>
          <w:rFonts w:hint="eastAsia"/>
        </w:rPr>
        <w:t>常</w:t>
      </w:r>
      <w:r>
        <w:t>规</w:t>
      </w:r>
      <w:r w:rsidRPr="00824F54">
        <w:rPr>
          <w:rFonts w:hint="eastAsia"/>
        </w:rPr>
        <w:t>知识</w:t>
      </w:r>
      <w:r w:rsidRPr="00824F54">
        <w:t>点</w:t>
      </w:r>
    </w:p>
    <w:p w:rsidR="00AB6E7F" w:rsidRDefault="00087F0D" w:rsidP="00331F2C">
      <w:pPr>
        <w:pStyle w:val="4"/>
      </w:pPr>
      <w:r>
        <w:rPr>
          <w:rFonts w:hint="eastAsia"/>
        </w:rPr>
        <w:t>1.</w:t>
      </w:r>
      <w:r w:rsidR="00AB6E7F">
        <w:rPr>
          <w:rFonts w:hint="eastAsia"/>
        </w:rPr>
        <w:t>磁场、磁极</w:t>
      </w:r>
    </w:p>
    <w:p w:rsidR="00AB6E7F" w:rsidRDefault="00A478C1" w:rsidP="00331F2C">
      <w:pPr>
        <w:pStyle w:val="20"/>
        <w:rPr>
          <w:bCs/>
        </w:rPr>
      </w:pPr>
      <w:r>
        <w:rPr>
          <w:rFonts w:hint="eastAsia"/>
          <w:bCs/>
        </w:rPr>
        <w:t>（</w:t>
      </w:r>
      <w:r>
        <w:rPr>
          <w:rFonts w:hint="eastAsia"/>
          <w:bCs/>
        </w:rPr>
        <w:t>1</w:t>
      </w:r>
      <w:r>
        <w:rPr>
          <w:rFonts w:hint="eastAsia"/>
          <w:bCs/>
        </w:rPr>
        <w:t>）</w:t>
      </w:r>
      <w:r w:rsidR="00AB6E7F">
        <w:rPr>
          <w:rFonts w:hint="eastAsia"/>
          <w:bCs/>
        </w:rPr>
        <w:t>磁性：物体能够吸引铁、钴</w:t>
      </w:r>
      <w:r w:rsidR="006E743D">
        <w:rPr>
          <w:rFonts w:hint="eastAsia"/>
          <w:bCs/>
        </w:rPr>
        <w:t>（</w:t>
      </w:r>
      <w:r w:rsidR="006E743D" w:rsidRPr="00A143C9">
        <w:rPr>
          <w:color w:val="333333"/>
          <w:sz w:val="20"/>
          <w:shd w:val="clear" w:color="auto" w:fill="FFFFFF"/>
        </w:rPr>
        <w:t>gǔ</w:t>
      </w:r>
      <w:r w:rsidR="006E743D">
        <w:rPr>
          <w:rFonts w:hint="eastAsia"/>
          <w:bCs/>
        </w:rPr>
        <w:t>）</w:t>
      </w:r>
      <w:r w:rsidR="00AB6E7F">
        <w:rPr>
          <w:rFonts w:hint="eastAsia"/>
          <w:bCs/>
        </w:rPr>
        <w:t>、镍</w:t>
      </w:r>
      <w:r w:rsidR="0069239F">
        <w:rPr>
          <w:rFonts w:ascii="Arial" w:hAnsi="Arial" w:cs="Arial" w:hint="eastAsia"/>
          <w:color w:val="333333"/>
          <w:sz w:val="20"/>
          <w:shd w:val="clear" w:color="auto" w:fill="FFFFFF"/>
        </w:rPr>
        <w:t>（</w:t>
      </w:r>
      <w:r w:rsidR="0069239F" w:rsidRPr="0069239F">
        <w:rPr>
          <w:color w:val="333333"/>
          <w:sz w:val="20"/>
          <w:shd w:val="clear" w:color="auto" w:fill="FFFFFF"/>
        </w:rPr>
        <w:t>niè</w:t>
      </w:r>
      <w:r w:rsidR="0069239F">
        <w:rPr>
          <w:rFonts w:ascii="Arial" w:hAnsi="Arial" w:cs="Arial" w:hint="eastAsia"/>
          <w:color w:val="333333"/>
          <w:sz w:val="20"/>
          <w:shd w:val="clear" w:color="auto" w:fill="FFFFFF"/>
        </w:rPr>
        <w:t>）</w:t>
      </w:r>
      <w:r w:rsidR="00AB6E7F">
        <w:rPr>
          <w:rFonts w:hint="eastAsia"/>
          <w:bCs/>
        </w:rPr>
        <w:t>等物质的性质叫做磁性。</w:t>
      </w:r>
    </w:p>
    <w:p w:rsidR="00AB6E7F" w:rsidRDefault="00A478C1" w:rsidP="00331F2C">
      <w:pPr>
        <w:pStyle w:val="20"/>
        <w:rPr>
          <w:bCs/>
        </w:rPr>
      </w:pPr>
      <w:r>
        <w:rPr>
          <w:rFonts w:hint="eastAsia"/>
          <w:bCs/>
        </w:rPr>
        <w:t>（</w:t>
      </w:r>
      <w:r>
        <w:rPr>
          <w:rFonts w:hint="eastAsia"/>
          <w:bCs/>
        </w:rPr>
        <w:t>2</w:t>
      </w:r>
      <w:r>
        <w:rPr>
          <w:rFonts w:hint="eastAsia"/>
          <w:bCs/>
        </w:rPr>
        <w:t>）</w:t>
      </w:r>
      <w:r w:rsidR="00AB6E7F">
        <w:rPr>
          <w:rFonts w:hint="eastAsia"/>
          <w:bCs/>
        </w:rPr>
        <w:t>磁体：具有磁性的物体叫做磁体。</w:t>
      </w:r>
    </w:p>
    <w:p w:rsidR="00AB6E7F" w:rsidRDefault="00A478C1" w:rsidP="00331F2C">
      <w:pPr>
        <w:pStyle w:val="20"/>
        <w:rPr>
          <w:bCs/>
        </w:rPr>
      </w:pPr>
      <w:r>
        <w:rPr>
          <w:rFonts w:hint="eastAsia"/>
          <w:bCs/>
        </w:rPr>
        <w:t>（</w:t>
      </w:r>
      <w:r>
        <w:rPr>
          <w:rFonts w:hint="eastAsia"/>
          <w:bCs/>
        </w:rPr>
        <w:t>3</w:t>
      </w:r>
      <w:r>
        <w:rPr>
          <w:rFonts w:hint="eastAsia"/>
          <w:bCs/>
        </w:rPr>
        <w:t>）</w:t>
      </w:r>
      <w:r w:rsidR="00AB6E7F">
        <w:rPr>
          <w:rFonts w:hint="eastAsia"/>
          <w:bCs/>
        </w:rPr>
        <w:t>磁极：磁体上磁性最强的部分叫做磁极。任何磁体都有两个磁极（磁北极和磁南极），将磁体水平悬挂起来，当它静止时，指北的一端叫做磁北极（</w:t>
      </w:r>
      <w:r w:rsidR="00AB6E7F">
        <w:rPr>
          <w:rFonts w:hint="eastAsia"/>
          <w:bCs/>
        </w:rPr>
        <w:t>N</w:t>
      </w:r>
      <w:r w:rsidR="00AB6E7F">
        <w:rPr>
          <w:rFonts w:hint="eastAsia"/>
          <w:bCs/>
        </w:rPr>
        <w:t>极），指南的一端叫做磁南极（</w:t>
      </w:r>
      <w:r w:rsidR="00AB6E7F">
        <w:rPr>
          <w:rFonts w:hint="eastAsia"/>
          <w:bCs/>
        </w:rPr>
        <w:t>S</w:t>
      </w:r>
      <w:r w:rsidR="00AB6E7F">
        <w:rPr>
          <w:rFonts w:hint="eastAsia"/>
          <w:bCs/>
        </w:rPr>
        <w:t>极）。</w:t>
      </w:r>
    </w:p>
    <w:p w:rsidR="00AB6E7F" w:rsidRDefault="00A478C1" w:rsidP="00331F2C">
      <w:pPr>
        <w:pStyle w:val="20"/>
        <w:rPr>
          <w:bCs/>
        </w:rPr>
      </w:pPr>
      <w:r>
        <w:rPr>
          <w:rFonts w:hint="eastAsia"/>
          <w:bCs/>
        </w:rPr>
        <w:t>（</w:t>
      </w:r>
      <w:r>
        <w:rPr>
          <w:rFonts w:hint="eastAsia"/>
          <w:bCs/>
        </w:rPr>
        <w:t>4</w:t>
      </w:r>
      <w:r>
        <w:rPr>
          <w:rFonts w:hint="eastAsia"/>
          <w:bCs/>
        </w:rPr>
        <w:t>）</w:t>
      </w:r>
      <w:r w:rsidR="00AB6E7F">
        <w:rPr>
          <w:rFonts w:hint="eastAsia"/>
          <w:bCs/>
        </w:rPr>
        <w:t>磁极间的相互作用：同名磁极之间相互排斥，异名磁极之间相互吸引。</w:t>
      </w:r>
    </w:p>
    <w:p w:rsidR="00AB6E7F" w:rsidRDefault="00A478C1" w:rsidP="00331F2C">
      <w:pPr>
        <w:pStyle w:val="20"/>
        <w:rPr>
          <w:bCs/>
        </w:rPr>
      </w:pPr>
      <w:r>
        <w:rPr>
          <w:rFonts w:hint="eastAsia"/>
          <w:bCs/>
        </w:rPr>
        <w:t>（</w:t>
      </w:r>
      <w:r>
        <w:rPr>
          <w:rFonts w:hint="eastAsia"/>
          <w:bCs/>
        </w:rPr>
        <w:t>5</w:t>
      </w:r>
      <w:r>
        <w:rPr>
          <w:rFonts w:hint="eastAsia"/>
          <w:bCs/>
        </w:rPr>
        <w:t>）</w:t>
      </w:r>
      <w:r w:rsidR="00AB6E7F">
        <w:rPr>
          <w:rFonts w:hint="eastAsia"/>
          <w:bCs/>
        </w:rPr>
        <w:t>磁化：使原来没有磁性的物体获得磁性的过程叫做磁化。一根没有磁性的大头针，在接近条形磁体下端的</w:t>
      </w:r>
      <w:r w:rsidR="00AB6E7F">
        <w:rPr>
          <w:rFonts w:hint="eastAsia"/>
          <w:bCs/>
        </w:rPr>
        <w:t>N</w:t>
      </w:r>
      <w:r w:rsidR="00AB6E7F">
        <w:rPr>
          <w:rFonts w:hint="eastAsia"/>
          <w:bCs/>
        </w:rPr>
        <w:t>极时，大头针</w:t>
      </w:r>
      <w:proofErr w:type="gramStart"/>
      <w:r w:rsidR="00AB6E7F">
        <w:rPr>
          <w:rFonts w:hint="eastAsia"/>
          <w:bCs/>
        </w:rPr>
        <w:t>上端就</w:t>
      </w:r>
      <w:proofErr w:type="gramEnd"/>
      <w:r w:rsidR="00AB6E7F">
        <w:rPr>
          <w:rFonts w:hint="eastAsia"/>
          <w:bCs/>
        </w:rPr>
        <w:t>出现了</w:t>
      </w:r>
      <w:r w:rsidR="00AB6E7F">
        <w:rPr>
          <w:rFonts w:hint="eastAsia"/>
          <w:bCs/>
        </w:rPr>
        <w:t>S</w:t>
      </w:r>
      <w:r w:rsidR="00AB6E7F">
        <w:rPr>
          <w:rFonts w:hint="eastAsia"/>
          <w:bCs/>
        </w:rPr>
        <w:t>极，下端出现了</w:t>
      </w:r>
      <w:r w:rsidR="00AB6E7F">
        <w:rPr>
          <w:rFonts w:hint="eastAsia"/>
          <w:bCs/>
        </w:rPr>
        <w:t>N</w:t>
      </w:r>
      <w:r w:rsidR="00AB6E7F">
        <w:rPr>
          <w:rFonts w:hint="eastAsia"/>
          <w:bCs/>
        </w:rPr>
        <w:t>极，也就是说大头针具有了磁性。</w:t>
      </w:r>
    </w:p>
    <w:p w:rsidR="00AB6E7F" w:rsidRDefault="00AB6E7F" w:rsidP="00331F2C">
      <w:pPr>
        <w:pStyle w:val="20"/>
      </w:pPr>
      <w:r>
        <w:rPr>
          <w:rFonts w:hint="eastAsia"/>
          <w:bCs/>
        </w:rPr>
        <w:t>有些磁性材料如软铁、硅钢很容易被磁化，但磁性不容易保留，称为软磁性材料，常用作电磁体、变压器、发动机的铁芯。另一些磁性材料，如合金钢、碳钢不容易被磁化，但是一旦被磁化后磁性能长期保留，称为硬磁性材料，常用作扬声器、话筒等设备中的永磁体。</w:t>
      </w:r>
    </w:p>
    <w:p w:rsidR="00AB6E7F" w:rsidRDefault="00087F0D" w:rsidP="00331F2C">
      <w:pPr>
        <w:pStyle w:val="4"/>
      </w:pPr>
      <w:r>
        <w:rPr>
          <w:rFonts w:hint="eastAsia"/>
        </w:rPr>
        <w:t>2.</w:t>
      </w:r>
      <w:r w:rsidR="00AB6E7F">
        <w:rPr>
          <w:rFonts w:hint="eastAsia"/>
        </w:rPr>
        <w:t>磁场、磁感线</w:t>
      </w:r>
    </w:p>
    <w:p w:rsidR="00922506" w:rsidRDefault="00A478C1" w:rsidP="00331F2C">
      <w:pPr>
        <w:pStyle w:val="20"/>
        <w:rPr>
          <w:rFonts w:hint="eastAsia"/>
          <w:bCs/>
        </w:rPr>
      </w:pPr>
      <w:r>
        <w:rPr>
          <w:rFonts w:hint="eastAsia"/>
          <w:bCs/>
        </w:rPr>
        <w:t>（</w:t>
      </w:r>
      <w:r>
        <w:rPr>
          <w:rFonts w:hint="eastAsia"/>
          <w:bCs/>
        </w:rPr>
        <w:t>1</w:t>
      </w:r>
      <w:r>
        <w:rPr>
          <w:rFonts w:hint="eastAsia"/>
          <w:bCs/>
        </w:rPr>
        <w:t>）</w:t>
      </w:r>
      <w:r w:rsidR="00AB6E7F">
        <w:rPr>
          <w:rFonts w:hint="eastAsia"/>
          <w:bCs/>
        </w:rPr>
        <w:t>磁场的定义</w:t>
      </w:r>
    </w:p>
    <w:p w:rsidR="00AB6E7F" w:rsidRDefault="00AB6E7F" w:rsidP="00331F2C">
      <w:pPr>
        <w:pStyle w:val="20"/>
        <w:rPr>
          <w:bCs/>
        </w:rPr>
      </w:pPr>
      <w:r>
        <w:rPr>
          <w:rFonts w:hint="eastAsia"/>
          <w:bCs/>
        </w:rPr>
        <w:t>磁体周围存在一种看不见、摸不着的特殊物质，叫做磁场。</w:t>
      </w:r>
    </w:p>
    <w:p w:rsidR="00922506" w:rsidRDefault="00A478C1" w:rsidP="00331F2C">
      <w:pPr>
        <w:pStyle w:val="20"/>
        <w:rPr>
          <w:rFonts w:hint="eastAsia"/>
          <w:bCs/>
        </w:rPr>
      </w:pPr>
      <w:r>
        <w:rPr>
          <w:rFonts w:hint="eastAsia"/>
          <w:bCs/>
        </w:rPr>
        <w:t>（</w:t>
      </w:r>
      <w:r>
        <w:rPr>
          <w:rFonts w:hint="eastAsia"/>
          <w:bCs/>
        </w:rPr>
        <w:t>2</w:t>
      </w:r>
      <w:r>
        <w:rPr>
          <w:rFonts w:hint="eastAsia"/>
          <w:bCs/>
        </w:rPr>
        <w:t>）</w:t>
      </w:r>
      <w:r w:rsidR="00AB6E7F">
        <w:rPr>
          <w:rFonts w:hint="eastAsia"/>
          <w:bCs/>
        </w:rPr>
        <w:t>磁场的性质</w:t>
      </w:r>
    </w:p>
    <w:p w:rsidR="00AB6E7F" w:rsidRDefault="00AB6E7F" w:rsidP="00331F2C">
      <w:pPr>
        <w:pStyle w:val="20"/>
        <w:rPr>
          <w:bCs/>
        </w:rPr>
      </w:pPr>
      <w:r>
        <w:rPr>
          <w:rFonts w:hint="eastAsia"/>
          <w:bCs/>
        </w:rPr>
        <w:t>磁场对放入其中的磁体具有力的作用。常用小磁针是否受到力的作用来检验小磁针所在的空间是否存在磁场。</w:t>
      </w:r>
    </w:p>
    <w:p w:rsidR="00922506" w:rsidRDefault="00A478C1" w:rsidP="00331F2C">
      <w:pPr>
        <w:pStyle w:val="20"/>
        <w:rPr>
          <w:rFonts w:hint="eastAsia"/>
          <w:bCs/>
        </w:rPr>
      </w:pPr>
      <w:r>
        <w:rPr>
          <w:rFonts w:hint="eastAsia"/>
          <w:bCs/>
        </w:rPr>
        <w:t>（</w:t>
      </w:r>
      <w:r>
        <w:rPr>
          <w:rFonts w:hint="eastAsia"/>
          <w:bCs/>
        </w:rPr>
        <w:t>3</w:t>
      </w:r>
      <w:r>
        <w:rPr>
          <w:rFonts w:hint="eastAsia"/>
          <w:bCs/>
        </w:rPr>
        <w:t>）</w:t>
      </w:r>
      <w:r w:rsidR="00AB6E7F">
        <w:rPr>
          <w:rFonts w:hint="eastAsia"/>
          <w:bCs/>
        </w:rPr>
        <w:t>磁场的方向</w:t>
      </w:r>
    </w:p>
    <w:p w:rsidR="00AB6E7F" w:rsidRDefault="00AB6E7F" w:rsidP="00331F2C">
      <w:pPr>
        <w:pStyle w:val="20"/>
        <w:rPr>
          <w:bCs/>
        </w:rPr>
      </w:pPr>
      <w:r>
        <w:rPr>
          <w:rFonts w:hint="eastAsia"/>
          <w:bCs/>
        </w:rPr>
        <w:t>对磁场方向的描述人为规定为：在磁场中的某一点，小磁针静止时</w:t>
      </w:r>
      <w:r>
        <w:rPr>
          <w:rFonts w:hint="eastAsia"/>
          <w:bCs/>
        </w:rPr>
        <w:t>N</w:t>
      </w:r>
      <w:r>
        <w:rPr>
          <w:rFonts w:hint="eastAsia"/>
          <w:bCs/>
        </w:rPr>
        <w:t>极所指的方向就是该点的磁场方向。</w:t>
      </w:r>
    </w:p>
    <w:p w:rsidR="00922506" w:rsidRDefault="00A478C1" w:rsidP="00331F2C">
      <w:pPr>
        <w:pStyle w:val="20"/>
        <w:rPr>
          <w:rFonts w:hint="eastAsia"/>
          <w:bCs/>
        </w:rPr>
      </w:pPr>
      <w:r>
        <w:rPr>
          <w:rFonts w:hint="eastAsia"/>
          <w:bCs/>
        </w:rPr>
        <w:t>（</w:t>
      </w:r>
      <w:r>
        <w:rPr>
          <w:rFonts w:hint="eastAsia"/>
          <w:bCs/>
        </w:rPr>
        <w:t>4</w:t>
      </w:r>
      <w:r>
        <w:rPr>
          <w:rFonts w:hint="eastAsia"/>
          <w:bCs/>
        </w:rPr>
        <w:t>）</w:t>
      </w:r>
      <w:r w:rsidR="00AB6E7F">
        <w:rPr>
          <w:rFonts w:hint="eastAsia"/>
          <w:bCs/>
        </w:rPr>
        <w:t>磁感线</w:t>
      </w:r>
    </w:p>
    <w:p w:rsidR="00AB6E7F" w:rsidRDefault="00AB6E7F" w:rsidP="00331F2C">
      <w:pPr>
        <w:pStyle w:val="20"/>
        <w:rPr>
          <w:bCs/>
        </w:rPr>
      </w:pPr>
      <w:r>
        <w:rPr>
          <w:rFonts w:hint="eastAsia"/>
          <w:bCs/>
        </w:rPr>
        <w:t>为了形象直观的描述磁场，人们按照“小磁针”的排列在磁场中画出</w:t>
      </w:r>
      <w:proofErr w:type="gramStart"/>
      <w:r>
        <w:rPr>
          <w:rFonts w:hint="eastAsia"/>
          <w:bCs/>
        </w:rPr>
        <w:t>一条条带</w:t>
      </w:r>
      <w:proofErr w:type="gramEnd"/>
      <w:r>
        <w:rPr>
          <w:rFonts w:hint="eastAsia"/>
          <w:bCs/>
        </w:rPr>
        <w:t>箭头的假象曲线，这样的曲线叫做磁感线。</w:t>
      </w:r>
    </w:p>
    <w:p w:rsidR="00AB6E7F" w:rsidRDefault="00A478C1" w:rsidP="00331F2C">
      <w:pPr>
        <w:pStyle w:val="20"/>
        <w:rPr>
          <w:bCs/>
        </w:rPr>
      </w:pPr>
      <w:r>
        <w:rPr>
          <w:rFonts w:hint="eastAsia"/>
          <w:bCs/>
        </w:rPr>
        <w:t>（</w:t>
      </w:r>
      <w:r>
        <w:rPr>
          <w:rFonts w:hint="eastAsia"/>
          <w:bCs/>
        </w:rPr>
        <w:t>5</w:t>
      </w:r>
      <w:r>
        <w:rPr>
          <w:rFonts w:hint="eastAsia"/>
          <w:bCs/>
        </w:rPr>
        <w:t>）</w:t>
      </w:r>
      <w:r w:rsidR="00922506">
        <w:rPr>
          <w:rFonts w:hint="eastAsia"/>
          <w:bCs/>
        </w:rPr>
        <w:t>磁感线的特点</w:t>
      </w:r>
    </w:p>
    <w:p w:rsidR="00F42445" w:rsidRDefault="007B1E59" w:rsidP="00331F2C">
      <w:pPr>
        <w:pStyle w:val="20"/>
        <w:rPr>
          <w:rFonts w:hint="eastAsia"/>
          <w:bCs/>
        </w:rPr>
      </w:pPr>
      <w:r>
        <w:rPr>
          <w:rFonts w:hint="eastAsia"/>
          <w:bCs/>
        </w:rPr>
        <w:t>①</w:t>
      </w:r>
      <w:r w:rsidR="00AB6E7F">
        <w:rPr>
          <w:rFonts w:hint="eastAsia"/>
          <w:bCs/>
        </w:rPr>
        <w:t>磁感线是人为引入的一组假想曲线，是模拟无数小磁针在磁场中的分布和排列情况而画出的曲线，磁场中并没有客观存在的磁感线。</w:t>
      </w:r>
    </w:p>
    <w:p w:rsidR="00AB6E7F" w:rsidRDefault="007B1E59" w:rsidP="00331F2C">
      <w:pPr>
        <w:pStyle w:val="20"/>
        <w:rPr>
          <w:bCs/>
        </w:rPr>
      </w:pPr>
      <w:r>
        <w:rPr>
          <w:rFonts w:hint="eastAsia"/>
          <w:bCs/>
        </w:rPr>
        <w:t>②</w:t>
      </w:r>
      <w:r w:rsidR="00AB6E7F">
        <w:rPr>
          <w:rFonts w:hint="eastAsia"/>
          <w:bCs/>
        </w:rPr>
        <w:t>用磁感线能形象地确定磁场的方向．磁感线上任一点的切线方向与该点的磁场方向一致。</w:t>
      </w:r>
    </w:p>
    <w:p w:rsidR="00F42445" w:rsidRDefault="007B1E59" w:rsidP="00331F2C">
      <w:pPr>
        <w:pStyle w:val="20"/>
        <w:rPr>
          <w:rFonts w:hint="eastAsia"/>
          <w:bCs/>
        </w:rPr>
      </w:pPr>
      <w:r>
        <w:rPr>
          <w:rFonts w:hint="eastAsia"/>
          <w:bCs/>
        </w:rPr>
        <w:t>③</w:t>
      </w:r>
      <w:r w:rsidR="00AB6E7F">
        <w:rPr>
          <w:rFonts w:hint="eastAsia"/>
          <w:bCs/>
        </w:rPr>
        <w:t>用磁感线能表示磁场的强弱。磁感线越密处磁场越强，磁感线越疏处磁场越弱。</w:t>
      </w:r>
    </w:p>
    <w:p w:rsidR="00F42445" w:rsidRDefault="007B1E59" w:rsidP="00331F2C">
      <w:pPr>
        <w:pStyle w:val="20"/>
        <w:rPr>
          <w:rFonts w:hint="eastAsia"/>
          <w:bCs/>
        </w:rPr>
      </w:pPr>
      <w:r>
        <w:rPr>
          <w:rFonts w:hint="eastAsia"/>
          <w:bCs/>
        </w:rPr>
        <w:t>④</w:t>
      </w:r>
      <w:r w:rsidR="00AB6E7F">
        <w:rPr>
          <w:rFonts w:hint="eastAsia"/>
          <w:bCs/>
        </w:rPr>
        <w:t>磁感线为闭合曲线。在磁体外部，从</w:t>
      </w:r>
      <w:r w:rsidR="00AB6E7F">
        <w:rPr>
          <w:rFonts w:hint="eastAsia"/>
          <w:bCs/>
        </w:rPr>
        <w:t>N</w:t>
      </w:r>
      <w:proofErr w:type="gramStart"/>
      <w:r w:rsidR="00AB6E7F">
        <w:rPr>
          <w:rFonts w:hint="eastAsia"/>
          <w:bCs/>
        </w:rPr>
        <w:t>极到</w:t>
      </w:r>
      <w:proofErr w:type="gramEnd"/>
      <w:r w:rsidR="00AB6E7F">
        <w:rPr>
          <w:rFonts w:hint="eastAsia"/>
          <w:bCs/>
        </w:rPr>
        <w:t>S</w:t>
      </w:r>
      <w:r w:rsidR="00AB6E7F">
        <w:rPr>
          <w:rFonts w:hint="eastAsia"/>
          <w:bCs/>
        </w:rPr>
        <w:t>极；在磁体内部，从</w:t>
      </w:r>
      <w:r w:rsidR="00AB6E7F">
        <w:rPr>
          <w:rFonts w:hint="eastAsia"/>
          <w:bCs/>
        </w:rPr>
        <w:t>S</w:t>
      </w:r>
      <w:proofErr w:type="gramStart"/>
      <w:r w:rsidR="00AB6E7F">
        <w:rPr>
          <w:rFonts w:hint="eastAsia"/>
          <w:bCs/>
        </w:rPr>
        <w:t>极到</w:t>
      </w:r>
      <w:proofErr w:type="gramEnd"/>
      <w:r w:rsidR="00AB6E7F">
        <w:rPr>
          <w:rFonts w:hint="eastAsia"/>
          <w:bCs/>
        </w:rPr>
        <w:t>N</w:t>
      </w:r>
      <w:r w:rsidR="00AB6E7F">
        <w:rPr>
          <w:rFonts w:hint="eastAsia"/>
          <w:bCs/>
        </w:rPr>
        <w:t>极。</w:t>
      </w:r>
    </w:p>
    <w:p w:rsidR="00F42445" w:rsidRDefault="007B1E59" w:rsidP="00331F2C">
      <w:pPr>
        <w:pStyle w:val="20"/>
        <w:rPr>
          <w:rFonts w:hint="eastAsia"/>
          <w:bCs/>
        </w:rPr>
      </w:pPr>
      <w:r>
        <w:rPr>
          <w:rFonts w:hint="eastAsia"/>
          <w:bCs/>
        </w:rPr>
        <w:t>⑤</w:t>
      </w:r>
      <w:r w:rsidR="00AB6E7F">
        <w:rPr>
          <w:rFonts w:hint="eastAsia"/>
          <w:bCs/>
        </w:rPr>
        <w:t>任意两条磁感线不能相交。因为在磁场中任一点，其磁场只有一个确定的方向。</w:t>
      </w:r>
    </w:p>
    <w:p w:rsidR="00AB6E7F" w:rsidRDefault="007B1E59" w:rsidP="00331F2C">
      <w:pPr>
        <w:pStyle w:val="20"/>
        <w:rPr>
          <w:bCs/>
        </w:rPr>
      </w:pPr>
      <w:r>
        <w:rPr>
          <w:rFonts w:hint="eastAsia"/>
          <w:bCs/>
        </w:rPr>
        <w:t>⑥</w:t>
      </w:r>
      <w:r w:rsidR="00AB6E7F">
        <w:rPr>
          <w:rFonts w:hint="eastAsia"/>
          <w:bCs/>
        </w:rPr>
        <w:t>磁感线是空间立体分布的，不只是在一个平面上。</w:t>
      </w:r>
    </w:p>
    <w:p w:rsidR="00240E38" w:rsidRDefault="00A478C1" w:rsidP="00331F2C">
      <w:pPr>
        <w:pStyle w:val="20"/>
        <w:rPr>
          <w:rFonts w:hint="eastAsia"/>
          <w:bCs/>
        </w:rPr>
      </w:pPr>
      <w:r>
        <w:rPr>
          <w:rFonts w:hint="eastAsia"/>
          <w:bCs/>
        </w:rPr>
        <w:t>（</w:t>
      </w:r>
      <w:r>
        <w:rPr>
          <w:rFonts w:hint="eastAsia"/>
          <w:bCs/>
        </w:rPr>
        <w:t>6</w:t>
      </w:r>
      <w:r>
        <w:rPr>
          <w:rFonts w:hint="eastAsia"/>
          <w:bCs/>
        </w:rPr>
        <w:t>）</w:t>
      </w:r>
      <w:r w:rsidR="00240E38">
        <w:rPr>
          <w:rFonts w:hint="eastAsia"/>
          <w:bCs/>
        </w:rPr>
        <w:t>地磁场</w:t>
      </w:r>
    </w:p>
    <w:p w:rsidR="00AB6E7F" w:rsidRDefault="00AB6E7F" w:rsidP="00331F2C">
      <w:pPr>
        <w:pStyle w:val="20"/>
        <w:rPr>
          <w:bCs/>
        </w:rPr>
      </w:pPr>
      <w:r>
        <w:rPr>
          <w:rFonts w:hint="eastAsia"/>
          <w:bCs/>
        </w:rPr>
        <w:t>地球本身就是一个巨大的磁体，地球周围空间存在的磁场叫做地磁场。</w:t>
      </w:r>
    </w:p>
    <w:p w:rsidR="00240E38" w:rsidRDefault="00A478C1" w:rsidP="00331F2C">
      <w:pPr>
        <w:pStyle w:val="20"/>
        <w:rPr>
          <w:rFonts w:hint="eastAsia"/>
          <w:bCs/>
        </w:rPr>
      </w:pPr>
      <w:r>
        <w:rPr>
          <w:rFonts w:hint="eastAsia"/>
          <w:bCs/>
        </w:rPr>
        <w:t>（</w:t>
      </w:r>
      <w:r>
        <w:rPr>
          <w:rFonts w:hint="eastAsia"/>
          <w:bCs/>
        </w:rPr>
        <w:t>7</w:t>
      </w:r>
      <w:r>
        <w:rPr>
          <w:rFonts w:hint="eastAsia"/>
          <w:bCs/>
        </w:rPr>
        <w:t>）</w:t>
      </w:r>
      <w:r w:rsidR="00AB6E7F">
        <w:rPr>
          <w:rFonts w:hint="eastAsia"/>
          <w:bCs/>
        </w:rPr>
        <w:t>地磁场的两极</w:t>
      </w:r>
    </w:p>
    <w:p w:rsidR="00AB6E7F" w:rsidRDefault="00AB6E7F" w:rsidP="00331F2C">
      <w:pPr>
        <w:pStyle w:val="20"/>
        <w:rPr>
          <w:rFonts w:hint="eastAsia"/>
          <w:bCs/>
        </w:rPr>
      </w:pPr>
      <w:r>
        <w:rPr>
          <w:rFonts w:hint="eastAsia"/>
          <w:bCs/>
        </w:rPr>
        <w:t>地磁场的</w:t>
      </w:r>
      <w:r>
        <w:rPr>
          <w:rFonts w:hint="eastAsia"/>
          <w:bCs/>
        </w:rPr>
        <w:t>N</w:t>
      </w:r>
      <w:r>
        <w:rPr>
          <w:rFonts w:hint="eastAsia"/>
          <w:bCs/>
        </w:rPr>
        <w:t>极在地理南极附近，</w:t>
      </w:r>
      <w:r>
        <w:rPr>
          <w:rFonts w:hint="eastAsia"/>
          <w:bCs/>
        </w:rPr>
        <w:t>S</w:t>
      </w:r>
      <w:r>
        <w:rPr>
          <w:rFonts w:hint="eastAsia"/>
          <w:bCs/>
        </w:rPr>
        <w:t>极在地理北极附近。地磁的两极与地理的两极并不重合。</w:t>
      </w:r>
    </w:p>
    <w:p w:rsidR="00087F0D" w:rsidRDefault="00087F0D" w:rsidP="00087F0D">
      <w:pPr>
        <w:pStyle w:val="3"/>
        <w:rPr>
          <w:rFonts w:hint="eastAsia"/>
        </w:rPr>
      </w:pPr>
      <w:r>
        <w:rPr>
          <w:rFonts w:hint="eastAsia"/>
        </w:rPr>
        <w:t>二、</w:t>
      </w:r>
      <w:proofErr w:type="gramStart"/>
      <w:r>
        <w:rPr>
          <w:rFonts w:hint="eastAsia"/>
        </w:rPr>
        <w:t>电生磁</w:t>
      </w:r>
      <w:proofErr w:type="gramEnd"/>
    </w:p>
    <w:p w:rsidR="00AB6E7F" w:rsidRDefault="00087F0D" w:rsidP="00F42445">
      <w:pPr>
        <w:pStyle w:val="4"/>
      </w:pPr>
      <w:r>
        <w:rPr>
          <w:rFonts w:hint="eastAsia"/>
        </w:rPr>
        <w:t>3.</w:t>
      </w:r>
      <w:proofErr w:type="gramStart"/>
      <w:r w:rsidR="00AB6E7F">
        <w:rPr>
          <w:rFonts w:hint="eastAsia"/>
        </w:rPr>
        <w:t>电生磁</w:t>
      </w:r>
      <w:proofErr w:type="gramEnd"/>
    </w:p>
    <w:p w:rsidR="00AB6E7F" w:rsidRDefault="00AB6E7F" w:rsidP="00331F2C">
      <w:pPr>
        <w:pStyle w:val="20"/>
        <w:rPr>
          <w:bCs/>
        </w:rPr>
      </w:pPr>
      <w:r>
        <w:rPr>
          <w:rFonts w:hint="eastAsia"/>
          <w:bCs/>
        </w:rPr>
        <w:t>电流的磁效应：</w:t>
      </w:r>
    </w:p>
    <w:p w:rsidR="00AB6E7F" w:rsidRDefault="007B1E59" w:rsidP="00331F2C">
      <w:pPr>
        <w:pStyle w:val="20"/>
        <w:rPr>
          <w:bCs/>
        </w:rPr>
      </w:pPr>
      <w:r>
        <w:rPr>
          <w:rFonts w:hint="eastAsia"/>
          <w:bCs/>
        </w:rPr>
        <w:t>①</w:t>
      </w:r>
      <w:r w:rsidR="00AB6E7F">
        <w:rPr>
          <w:rFonts w:hint="eastAsia"/>
          <w:bCs/>
        </w:rPr>
        <w:t>通电导体和磁体一样，周围存在着磁场，即电流具有磁效应。</w:t>
      </w:r>
    </w:p>
    <w:p w:rsidR="00AB6E7F" w:rsidRDefault="007B1E59" w:rsidP="00331F2C">
      <w:pPr>
        <w:pStyle w:val="20"/>
        <w:rPr>
          <w:bCs/>
        </w:rPr>
      </w:pPr>
      <w:r>
        <w:rPr>
          <w:rFonts w:hint="eastAsia"/>
          <w:bCs/>
        </w:rPr>
        <w:t>②</w:t>
      </w:r>
      <w:r w:rsidR="00AB6E7F">
        <w:rPr>
          <w:rFonts w:hint="eastAsia"/>
          <w:bCs/>
        </w:rPr>
        <w:t>电流周围的磁场方向与通过导体的电流方向有关。</w:t>
      </w:r>
    </w:p>
    <w:p w:rsidR="00AB6E7F" w:rsidRDefault="00087F0D" w:rsidP="00F42445">
      <w:pPr>
        <w:pStyle w:val="4"/>
      </w:pPr>
      <w:r>
        <w:rPr>
          <w:rFonts w:hint="eastAsia"/>
        </w:rPr>
        <w:lastRenderedPageBreak/>
        <w:t>4.</w:t>
      </w:r>
      <w:r w:rsidR="00AB6E7F">
        <w:rPr>
          <w:rFonts w:hint="eastAsia"/>
        </w:rPr>
        <w:t>通电螺线管的磁场：</w:t>
      </w:r>
    </w:p>
    <w:p w:rsidR="005F4AAA" w:rsidRDefault="00240E38" w:rsidP="00331F2C">
      <w:pPr>
        <w:pStyle w:val="20"/>
        <w:rPr>
          <w:rFonts w:hint="eastAsia"/>
          <w:bCs/>
        </w:rPr>
      </w:pPr>
      <w:r>
        <w:rPr>
          <w:rFonts w:hint="eastAsia"/>
          <w:bCs/>
        </w:rPr>
        <w:t>（</w:t>
      </w:r>
      <w:r>
        <w:rPr>
          <w:rFonts w:hint="eastAsia"/>
          <w:bCs/>
        </w:rPr>
        <w:t>1</w:t>
      </w:r>
      <w:r>
        <w:rPr>
          <w:rFonts w:hint="eastAsia"/>
          <w:bCs/>
        </w:rPr>
        <w:t>）</w:t>
      </w:r>
      <w:r w:rsidR="00AB6E7F">
        <w:rPr>
          <w:rFonts w:hint="eastAsia"/>
          <w:bCs/>
        </w:rPr>
        <w:t>螺线管</w:t>
      </w:r>
    </w:p>
    <w:p w:rsidR="00AB6E7F" w:rsidRDefault="00AB6E7F" w:rsidP="00331F2C">
      <w:pPr>
        <w:pStyle w:val="20"/>
        <w:rPr>
          <w:bCs/>
        </w:rPr>
      </w:pPr>
      <w:r>
        <w:rPr>
          <w:rFonts w:hint="eastAsia"/>
          <w:bCs/>
        </w:rPr>
        <w:t>用导线绕成的螺旋形线圈叫做螺线管</w:t>
      </w:r>
      <w:r w:rsidR="005F4AAA">
        <w:rPr>
          <w:rFonts w:hint="eastAsia"/>
          <w:bCs/>
        </w:rPr>
        <w:t>，简称线圈</w:t>
      </w:r>
      <w:r>
        <w:rPr>
          <w:rFonts w:hint="eastAsia"/>
          <w:bCs/>
        </w:rPr>
        <w:t>。</w:t>
      </w:r>
    </w:p>
    <w:p w:rsidR="00331DA6" w:rsidRDefault="00240E38" w:rsidP="00331F2C">
      <w:pPr>
        <w:pStyle w:val="20"/>
        <w:rPr>
          <w:rFonts w:hint="eastAsia"/>
          <w:bCs/>
        </w:rPr>
      </w:pPr>
      <w:r>
        <w:rPr>
          <w:rFonts w:hint="eastAsia"/>
          <w:bCs/>
        </w:rPr>
        <w:t>（</w:t>
      </w:r>
      <w:r>
        <w:rPr>
          <w:rFonts w:hint="eastAsia"/>
          <w:bCs/>
        </w:rPr>
        <w:t>2</w:t>
      </w:r>
      <w:r>
        <w:rPr>
          <w:rFonts w:hint="eastAsia"/>
          <w:bCs/>
        </w:rPr>
        <w:t>）</w:t>
      </w:r>
      <w:r w:rsidR="00AB6E7F">
        <w:rPr>
          <w:rFonts w:hint="eastAsia"/>
          <w:bCs/>
        </w:rPr>
        <w:t>安培定则</w:t>
      </w:r>
    </w:p>
    <w:p w:rsidR="00AB6E7F" w:rsidRDefault="00AB6E7F" w:rsidP="00331F2C">
      <w:pPr>
        <w:pStyle w:val="20"/>
        <w:rPr>
          <w:bCs/>
        </w:rPr>
      </w:pPr>
      <w:r>
        <w:rPr>
          <w:rFonts w:hint="eastAsia"/>
          <w:bCs/>
        </w:rPr>
        <w:t>假设用右手握住通电导线，大拇指指向电流方向，那么弯曲的四指就表示导线周围的磁场方向，如图甲所示。假设用右手握住通电螺线管，弯曲的</w:t>
      </w:r>
      <w:r w:rsidR="00990B95">
        <w:rPr>
          <w:rFonts w:hint="eastAsia"/>
          <w:bCs/>
        </w:rPr>
        <w:t>四指指向电流方向，那么大拇指的指向就是通电螺线管内部的磁场方向。</w:t>
      </w:r>
    </w:p>
    <w:p w:rsidR="00AB6E7F" w:rsidRDefault="00AB6E7F" w:rsidP="00331F2C">
      <w:pPr>
        <w:pStyle w:val="20"/>
        <w:rPr>
          <w:bCs/>
        </w:rPr>
      </w:pPr>
      <w:r>
        <w:rPr>
          <w:rFonts w:hint="eastAsia"/>
          <w:bCs/>
          <w:noProof/>
        </w:rPr>
        <w:drawing>
          <wp:inline distT="0" distB="0" distL="114300" distR="114300" wp14:anchorId="71BDA66A" wp14:editId="13A63030">
            <wp:extent cx="1419225" cy="809625"/>
            <wp:effectExtent l="0" t="0" r="9525" b="952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7" cstate="print"/>
                    <a:stretch>
                      <a:fillRect/>
                    </a:stretch>
                  </pic:blipFill>
                  <pic:spPr>
                    <a:xfrm>
                      <a:off x="0" y="0"/>
                      <a:ext cx="1419225" cy="809625"/>
                    </a:xfrm>
                    <a:prstGeom prst="rect">
                      <a:avLst/>
                    </a:prstGeom>
                    <a:noFill/>
                    <a:ln w="9525">
                      <a:noFill/>
                    </a:ln>
                  </pic:spPr>
                </pic:pic>
              </a:graphicData>
            </a:graphic>
          </wp:inline>
        </w:drawing>
      </w:r>
    </w:p>
    <w:p w:rsidR="00AB6E7F" w:rsidRDefault="00087F0D" w:rsidP="003A7564">
      <w:pPr>
        <w:pStyle w:val="4"/>
      </w:pPr>
      <w:r>
        <w:rPr>
          <w:rFonts w:hint="eastAsia"/>
        </w:rPr>
        <w:t>5.</w:t>
      </w:r>
      <w:r w:rsidR="00AB6E7F">
        <w:rPr>
          <w:rFonts w:hint="eastAsia"/>
        </w:rPr>
        <w:t>电磁铁、电磁继电器</w:t>
      </w:r>
    </w:p>
    <w:p w:rsidR="003A7564" w:rsidRDefault="003A7564" w:rsidP="00331F2C">
      <w:pPr>
        <w:pStyle w:val="20"/>
        <w:rPr>
          <w:rFonts w:hint="eastAsia"/>
          <w:bCs/>
        </w:rPr>
      </w:pPr>
      <w:r>
        <w:rPr>
          <w:rFonts w:hint="eastAsia"/>
          <w:bCs/>
        </w:rPr>
        <w:t>（</w:t>
      </w:r>
      <w:r>
        <w:rPr>
          <w:rFonts w:hint="eastAsia"/>
          <w:bCs/>
        </w:rPr>
        <w:t>1</w:t>
      </w:r>
      <w:r>
        <w:rPr>
          <w:rFonts w:hint="eastAsia"/>
          <w:bCs/>
        </w:rPr>
        <w:t>）</w:t>
      </w:r>
      <w:r w:rsidR="00AB6E7F">
        <w:rPr>
          <w:rFonts w:hint="eastAsia"/>
          <w:bCs/>
        </w:rPr>
        <w:t>电磁铁</w:t>
      </w:r>
    </w:p>
    <w:p w:rsidR="00AB6E7F" w:rsidRDefault="00AB6E7F" w:rsidP="00331F2C">
      <w:pPr>
        <w:pStyle w:val="20"/>
        <w:rPr>
          <w:bCs/>
        </w:rPr>
      </w:pPr>
      <w:r>
        <w:rPr>
          <w:rFonts w:hint="eastAsia"/>
          <w:bCs/>
        </w:rPr>
        <w:t>内部有铁心的螺线管叫做电磁铁。电磁铁在电磁起重机、电铃、发电机、电动机、自动控制上有着广泛的应用。</w:t>
      </w:r>
    </w:p>
    <w:p w:rsidR="00AB6E7F" w:rsidRDefault="003A7564" w:rsidP="00331F2C">
      <w:pPr>
        <w:pStyle w:val="20"/>
        <w:rPr>
          <w:bCs/>
        </w:rPr>
      </w:pPr>
      <w:r>
        <w:rPr>
          <w:rFonts w:hint="eastAsia"/>
          <w:bCs/>
        </w:rPr>
        <w:t>（</w:t>
      </w:r>
      <w:r>
        <w:rPr>
          <w:rFonts w:hint="eastAsia"/>
          <w:bCs/>
        </w:rPr>
        <w:t>2</w:t>
      </w:r>
      <w:r>
        <w:rPr>
          <w:rFonts w:hint="eastAsia"/>
          <w:bCs/>
        </w:rPr>
        <w:t>）电磁铁的磁性</w:t>
      </w:r>
    </w:p>
    <w:p w:rsidR="00F42445" w:rsidRDefault="007B1E59" w:rsidP="00331F2C">
      <w:pPr>
        <w:pStyle w:val="20"/>
        <w:rPr>
          <w:rFonts w:hint="eastAsia"/>
          <w:bCs/>
        </w:rPr>
      </w:pPr>
      <w:r>
        <w:rPr>
          <w:rFonts w:hint="eastAsia"/>
          <w:bCs/>
        </w:rPr>
        <w:t>①</w:t>
      </w:r>
      <w:r w:rsidR="00AB6E7F">
        <w:rPr>
          <w:rFonts w:hint="eastAsia"/>
          <w:bCs/>
        </w:rPr>
        <w:t>电磁铁磁性的有无，完全可以由通断电来控制。</w:t>
      </w:r>
    </w:p>
    <w:p w:rsidR="00AB6E7F" w:rsidRDefault="007B1E59" w:rsidP="00331F2C">
      <w:pPr>
        <w:pStyle w:val="20"/>
        <w:rPr>
          <w:bCs/>
        </w:rPr>
      </w:pPr>
      <w:r>
        <w:rPr>
          <w:rFonts w:hint="eastAsia"/>
          <w:bCs/>
        </w:rPr>
        <w:t>②</w:t>
      </w:r>
      <w:r w:rsidR="00AB6E7F">
        <w:rPr>
          <w:rFonts w:hint="eastAsia"/>
          <w:bCs/>
        </w:rPr>
        <w:t>电磁铁磁性的强弱可以由电流的大小、线圈匝数控制。</w:t>
      </w:r>
    </w:p>
    <w:p w:rsidR="00AB6E7F" w:rsidRDefault="003A7564" w:rsidP="00331F2C">
      <w:pPr>
        <w:pStyle w:val="20"/>
        <w:rPr>
          <w:bCs/>
        </w:rPr>
      </w:pPr>
      <w:r>
        <w:rPr>
          <w:rFonts w:hint="eastAsia"/>
          <w:bCs/>
        </w:rPr>
        <w:t>（</w:t>
      </w:r>
      <w:r>
        <w:rPr>
          <w:rFonts w:hint="eastAsia"/>
          <w:bCs/>
        </w:rPr>
        <w:t>3</w:t>
      </w:r>
      <w:r>
        <w:rPr>
          <w:rFonts w:hint="eastAsia"/>
          <w:bCs/>
        </w:rPr>
        <w:t>）电磁继电器</w:t>
      </w:r>
    </w:p>
    <w:p w:rsidR="00AB6E7F" w:rsidRDefault="00DD0506" w:rsidP="00331F2C">
      <w:pPr>
        <w:pStyle w:val="20"/>
        <w:rPr>
          <w:bCs/>
        </w:rPr>
      </w:pPr>
      <w:r>
        <w:rPr>
          <w:rFonts w:hint="eastAsia"/>
          <w:bCs/>
          <w:noProof/>
        </w:rPr>
        <w:drawing>
          <wp:anchor distT="0" distB="0" distL="114300" distR="114300" simplePos="0" relativeHeight="251658240" behindDoc="0" locked="0" layoutInCell="1" allowOverlap="1" wp14:anchorId="0E406885" wp14:editId="57F65D94">
            <wp:simplePos x="0" y="0"/>
            <wp:positionH relativeFrom="column">
              <wp:posOffset>4360545</wp:posOffset>
            </wp:positionH>
            <wp:positionV relativeFrom="paragraph">
              <wp:posOffset>440690</wp:posOffset>
            </wp:positionV>
            <wp:extent cx="1823085" cy="1222375"/>
            <wp:effectExtent l="0" t="0" r="5715" b="0"/>
            <wp:wrapSquare wrapText="bothSides"/>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085" cy="122237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7B1E59">
        <w:rPr>
          <w:rFonts w:hint="eastAsia"/>
          <w:bCs/>
        </w:rPr>
        <w:t>①</w:t>
      </w:r>
      <w:r w:rsidR="00AB6E7F">
        <w:rPr>
          <w:rFonts w:hint="eastAsia"/>
          <w:bCs/>
        </w:rPr>
        <w:t>结构：具有磁性的电磁继电器由控制电路和工作电路两部分组成。控制电路包括低压电源、开关和电磁铁，其特点是低电压、弱电流的电路；工作电路包括高压电源、用电器和电磁继电器的触点，其特点是高电压、强电流的电路。</w:t>
      </w:r>
    </w:p>
    <w:p w:rsidR="00AB6E7F" w:rsidRDefault="007B1E59" w:rsidP="00331F2C">
      <w:pPr>
        <w:pStyle w:val="20"/>
        <w:rPr>
          <w:bCs/>
        </w:rPr>
      </w:pPr>
      <w:r>
        <w:rPr>
          <w:rFonts w:hint="eastAsia"/>
          <w:bCs/>
        </w:rPr>
        <w:t>②</w:t>
      </w:r>
      <w:r w:rsidR="00AB6E7F">
        <w:rPr>
          <w:rFonts w:hint="eastAsia"/>
          <w:bCs/>
        </w:rPr>
        <w:t>原理：电磁继电器的核心是电磁铁。当电磁铁通电时，把衔铁吸过来，使动触点和静触点接触（或分离），工作电路闭合（或断开）。当电磁铁断电时失去磁性，衔铁在弹簧的作用下脱离电磁铁，切断（或接通）工作电路。从而由低压控制电路的通断，间接地控制高压工作电路的通断，实</w:t>
      </w:r>
      <w:r w:rsidR="00331F2C">
        <w:rPr>
          <w:rFonts w:hint="eastAsia"/>
          <w:bCs/>
        </w:rPr>
        <w:t>现远距离操作和自动化控制。电磁继电器的作用相当于一个电磁开关。</w:t>
      </w:r>
    </w:p>
    <w:p w:rsidR="007B0547" w:rsidRDefault="007B0547" w:rsidP="002C6348">
      <w:pPr>
        <w:pStyle w:val="3"/>
        <w:rPr>
          <w:rFonts w:hint="eastAsia"/>
        </w:rPr>
      </w:pPr>
      <w:r>
        <w:rPr>
          <w:rFonts w:hint="eastAsia"/>
        </w:rPr>
        <w:t>三、</w:t>
      </w:r>
      <w:r>
        <w:t>磁</w:t>
      </w:r>
      <w:r>
        <w:rPr>
          <w:rFonts w:hint="eastAsia"/>
        </w:rPr>
        <w:t>电力</w:t>
      </w:r>
    </w:p>
    <w:p w:rsidR="002C6348" w:rsidRPr="002C6348" w:rsidRDefault="002C6348" w:rsidP="002C6348">
      <w:pPr>
        <w:pStyle w:val="4"/>
      </w:pPr>
      <w:r>
        <w:rPr>
          <w:rFonts w:hint="eastAsia"/>
        </w:rPr>
        <w:t>6.</w:t>
      </w:r>
      <w:r>
        <w:rPr>
          <w:rFonts w:hint="eastAsia"/>
        </w:rPr>
        <w:t>磁场对电流有力的作用</w:t>
      </w:r>
    </w:p>
    <w:p w:rsidR="00F327E0" w:rsidRDefault="007B0547" w:rsidP="00087F0D">
      <w:pPr>
        <w:pStyle w:val="20"/>
        <w:rPr>
          <w:rFonts w:hint="eastAsia"/>
        </w:rPr>
      </w:pPr>
      <w:r w:rsidRPr="00CD46D2">
        <w:t>（</w:t>
      </w:r>
      <w:r w:rsidRPr="00CD46D2">
        <w:t>1</w:t>
      </w:r>
      <w:r w:rsidRPr="00CD46D2">
        <w:t>）</w:t>
      </w:r>
      <w:r w:rsidR="00F327E0">
        <w:rPr>
          <w:rFonts w:hint="eastAsia"/>
        </w:rPr>
        <w:t>原理</w:t>
      </w:r>
    </w:p>
    <w:p w:rsidR="007B0547" w:rsidRPr="00CD46D2" w:rsidRDefault="007B0547" w:rsidP="00087F0D">
      <w:pPr>
        <w:pStyle w:val="20"/>
      </w:pPr>
      <w:r w:rsidRPr="00CD46D2">
        <w:rPr>
          <w:noProof/>
        </w:rPr>
        <w:drawing>
          <wp:anchor distT="0" distB="0" distL="114300" distR="114300" simplePos="0" relativeHeight="251660288" behindDoc="0" locked="0" layoutInCell="1" allowOverlap="1" wp14:anchorId="110D1B6B" wp14:editId="3EE181FB">
            <wp:simplePos x="0" y="0"/>
            <wp:positionH relativeFrom="column">
              <wp:posOffset>5233670</wp:posOffset>
            </wp:positionH>
            <wp:positionV relativeFrom="paragraph">
              <wp:posOffset>168910</wp:posOffset>
            </wp:positionV>
            <wp:extent cx="893445" cy="990600"/>
            <wp:effectExtent l="19050" t="0" r="1905" b="0"/>
            <wp:wrapSquare wrapText="bothSides"/>
            <wp:docPr id="197" name="图片 197" descr="HWOCRTEMP_RO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WOCRTEMP_ROC60"/>
                    <pic:cNvPicPr>
                      <a:picLocks noChangeAspect="1" noChangeArrowheads="1"/>
                    </pic:cNvPicPr>
                  </pic:nvPicPr>
                  <pic:blipFill>
                    <a:blip r:embed="rId9" cstate="print">
                      <a:lum contrast="54000"/>
                      <a:extLst>
                        <a:ext uri="{28A0092B-C50C-407E-A947-70E740481C1C}">
                          <a14:useLocalDpi xmlns:a14="http://schemas.microsoft.com/office/drawing/2010/main" val="0"/>
                        </a:ext>
                      </a:extLst>
                    </a:blip>
                    <a:srcRect l="9808" t="5888" b="25050"/>
                    <a:stretch>
                      <a:fillRect/>
                    </a:stretch>
                  </pic:blipFill>
                  <pic:spPr bwMode="auto">
                    <a:xfrm>
                      <a:off x="0" y="0"/>
                      <a:ext cx="893445" cy="990600"/>
                    </a:xfrm>
                    <a:prstGeom prst="rect">
                      <a:avLst/>
                    </a:prstGeom>
                    <a:noFill/>
                    <a:ln w="9525">
                      <a:noFill/>
                      <a:miter lim="800000"/>
                      <a:headEnd/>
                      <a:tailEnd/>
                    </a:ln>
                  </pic:spPr>
                </pic:pic>
              </a:graphicData>
            </a:graphic>
          </wp:anchor>
        </w:drawing>
      </w:r>
      <w:r w:rsidRPr="00CD46D2">
        <w:t>通电导体在磁场里受到力的作用，所受力的方向跟磁感线的方向和电流的方向有关，它们之间的关系可用左手定则来判定</w:t>
      </w:r>
      <w:r w:rsidR="002C6348">
        <w:t>。</w:t>
      </w:r>
    </w:p>
    <w:p w:rsidR="009D4344" w:rsidRDefault="009D4344" w:rsidP="00087F0D">
      <w:pPr>
        <w:pStyle w:val="20"/>
        <w:rPr>
          <w:rFonts w:hint="eastAsia"/>
        </w:rPr>
      </w:pPr>
      <w:r>
        <w:rPr>
          <w:rFonts w:hint="eastAsia"/>
        </w:rPr>
        <w:t>（</w:t>
      </w:r>
      <w:r>
        <w:rPr>
          <w:rFonts w:hint="eastAsia"/>
        </w:rPr>
        <w:t>2</w:t>
      </w:r>
      <w:r>
        <w:rPr>
          <w:rFonts w:hint="eastAsia"/>
        </w:rPr>
        <w:t>）方向判定：</w:t>
      </w:r>
      <w:r w:rsidR="007B0547" w:rsidRPr="00CD46D2">
        <w:t>左手定则</w:t>
      </w:r>
    </w:p>
    <w:p w:rsidR="007B0547" w:rsidRPr="00CD46D2" w:rsidRDefault="007B0547" w:rsidP="00087F0D">
      <w:pPr>
        <w:pStyle w:val="20"/>
      </w:pPr>
      <w:r w:rsidRPr="00CD46D2">
        <w:t>伸开左手，使大拇指跟其余四个手指垂直，并且都和手掌在一个平面内，让磁感线垂直进入手心，并使四指指向电流方向，这时手掌所在的平面和磁感线垂直，拇指所指方向就是通电导线在磁场中的受力方向</w:t>
      </w:r>
      <w:r w:rsidR="002C6348">
        <w:t>。</w:t>
      </w:r>
    </w:p>
    <w:p w:rsidR="002D4C79" w:rsidRDefault="007B0547" w:rsidP="00087F0D">
      <w:pPr>
        <w:pStyle w:val="20"/>
        <w:rPr>
          <w:rFonts w:hint="eastAsia"/>
        </w:rPr>
      </w:pPr>
      <w:r w:rsidRPr="00CD46D2">
        <w:t>（</w:t>
      </w:r>
      <w:r w:rsidR="00DC04B7">
        <w:rPr>
          <w:rFonts w:hint="eastAsia"/>
        </w:rPr>
        <w:t>3</w:t>
      </w:r>
      <w:r w:rsidRPr="00CD46D2">
        <w:t>）磁场对通电线圈的作用</w:t>
      </w:r>
    </w:p>
    <w:p w:rsidR="007B0547" w:rsidRPr="00CD46D2" w:rsidRDefault="007B0547" w:rsidP="00087F0D">
      <w:pPr>
        <w:pStyle w:val="20"/>
      </w:pPr>
      <w:r w:rsidRPr="00CD46D2">
        <w:t>通电线圈在磁场里因受到力的作用会发生转动，利用这种作用，可以用来制造电动机</w:t>
      </w:r>
      <w:r w:rsidR="002C6348">
        <w:t>。</w:t>
      </w:r>
    </w:p>
    <w:p w:rsidR="002D4C79" w:rsidRDefault="002C6348" w:rsidP="00087F0D">
      <w:pPr>
        <w:pStyle w:val="20"/>
        <w:rPr>
          <w:rFonts w:hint="eastAsia"/>
        </w:rPr>
      </w:pPr>
      <w:r>
        <w:rPr>
          <w:rFonts w:hint="eastAsia"/>
        </w:rPr>
        <w:t>*</w:t>
      </w:r>
      <w:r w:rsidR="007B0547" w:rsidRPr="00CD46D2">
        <w:t>（</w:t>
      </w:r>
      <w:r w:rsidR="00DC04B7">
        <w:rPr>
          <w:rFonts w:hint="eastAsia"/>
        </w:rPr>
        <w:t>4</w:t>
      </w:r>
      <w:r w:rsidR="007B0547" w:rsidRPr="00CD46D2">
        <w:t>）磁场对运动电荷的作用</w:t>
      </w:r>
    </w:p>
    <w:p w:rsidR="007B0547" w:rsidRPr="00CD46D2" w:rsidRDefault="007B0547" w:rsidP="00087F0D">
      <w:pPr>
        <w:pStyle w:val="20"/>
      </w:pPr>
      <w:r w:rsidRPr="00CD46D2">
        <w:t>电流是电荷定向移动而形成的，因此可以说磁场对电流的作用力是作用在运动电荷上的</w:t>
      </w:r>
      <w:r w:rsidR="002C6348">
        <w:t>。</w:t>
      </w:r>
      <w:r w:rsidRPr="00CD46D2">
        <w:t>运动电荷在磁场中受力方向也可以用左手定则判定，应该注意的是，我们规定正电荷移动的方向是电流的方向，而电子带负电，电子射线的方向与电流方向相反，所以用左手定则判断电子射线受到磁场力的方向时，应该用伸开的四指指向电子射线的反方向</w:t>
      </w:r>
      <w:r w:rsidR="002C6348">
        <w:t>。</w:t>
      </w:r>
    </w:p>
    <w:p w:rsidR="000B102B" w:rsidRDefault="000B102B" w:rsidP="000B102B">
      <w:pPr>
        <w:pStyle w:val="4"/>
        <w:rPr>
          <w:rFonts w:hint="eastAsia"/>
        </w:rPr>
      </w:pPr>
      <w:r>
        <w:rPr>
          <w:rFonts w:hint="eastAsia"/>
        </w:rPr>
        <w:lastRenderedPageBreak/>
        <w:t>7.</w:t>
      </w:r>
      <w:r w:rsidR="007B0547" w:rsidRPr="00CD46D2">
        <w:t>电动机</w:t>
      </w:r>
    </w:p>
    <w:p w:rsidR="007B0547" w:rsidRPr="00CD46D2" w:rsidRDefault="007B0547" w:rsidP="00087F0D">
      <w:pPr>
        <w:pStyle w:val="20"/>
      </w:pPr>
      <w:r w:rsidRPr="00CD46D2">
        <w:t>通电导体在磁场中受力而运动（磁场对电流的作用），导体受力方向随磁感线方向和电流方向的变化而变化</w:t>
      </w:r>
      <w:r w:rsidR="002C6348">
        <w:t>。</w:t>
      </w:r>
      <w:r w:rsidRPr="00CD46D2">
        <w:t>是电能转化为机械能</w:t>
      </w:r>
      <w:r w:rsidR="002C6348">
        <w:t>。</w:t>
      </w:r>
      <w:r w:rsidRPr="00CD46D2">
        <w:t>电流是因，运动是果（因为有电流而运动）</w:t>
      </w:r>
      <w:r w:rsidR="002C6348">
        <w:t>。</w:t>
      </w:r>
      <w:r w:rsidRPr="00CD46D2">
        <w:t>装置中有电源</w:t>
      </w:r>
      <w:r w:rsidR="002C6348">
        <w:t>。</w:t>
      </w:r>
    </w:p>
    <w:p w:rsidR="000B102B" w:rsidRDefault="000B102B" w:rsidP="000B102B">
      <w:pPr>
        <w:pStyle w:val="3"/>
        <w:rPr>
          <w:rFonts w:hint="eastAsia"/>
        </w:rPr>
      </w:pPr>
      <w:r>
        <w:rPr>
          <w:rFonts w:hint="eastAsia"/>
        </w:rPr>
        <w:t>四、</w:t>
      </w:r>
      <w:proofErr w:type="gramStart"/>
      <w:r>
        <w:rPr>
          <w:rFonts w:hint="eastAsia"/>
        </w:rPr>
        <w:t>磁生电</w:t>
      </w:r>
      <w:proofErr w:type="gramEnd"/>
    </w:p>
    <w:p w:rsidR="007B0547" w:rsidRPr="00CD46D2" w:rsidRDefault="000B102B" w:rsidP="000B102B">
      <w:pPr>
        <w:pStyle w:val="4"/>
      </w:pPr>
      <w:r>
        <w:rPr>
          <w:rFonts w:hint="eastAsia"/>
        </w:rPr>
        <w:t>8.</w:t>
      </w:r>
      <w:r w:rsidR="007B0547" w:rsidRPr="00CD46D2">
        <w:t>电磁感应</w:t>
      </w:r>
    </w:p>
    <w:p w:rsidR="00613EAD" w:rsidRDefault="007B0547" w:rsidP="00087F0D">
      <w:pPr>
        <w:pStyle w:val="20"/>
        <w:rPr>
          <w:rFonts w:hint="eastAsia"/>
        </w:rPr>
      </w:pPr>
      <w:r w:rsidRPr="00CD46D2">
        <w:t>（</w:t>
      </w:r>
      <w:r w:rsidRPr="00CD46D2">
        <w:t>1</w:t>
      </w:r>
      <w:r w:rsidRPr="00CD46D2">
        <w:t>）电磁感应现象</w:t>
      </w:r>
    </w:p>
    <w:p w:rsidR="007B0547" w:rsidRPr="00CD46D2" w:rsidRDefault="007B0547" w:rsidP="00087F0D">
      <w:pPr>
        <w:pStyle w:val="20"/>
      </w:pPr>
      <w:r w:rsidRPr="00CD46D2">
        <w:t>利用磁场获得电流的现象叫做电磁感应现象</w:t>
      </w:r>
      <w:r w:rsidR="002C6348">
        <w:t>。</w:t>
      </w:r>
      <w:r w:rsidRPr="00CD46D2">
        <w:t>所获得的电流叫做感应电流</w:t>
      </w:r>
      <w:r w:rsidR="002C6348">
        <w:t>。</w:t>
      </w:r>
      <w:r w:rsidRPr="00CD46D2">
        <w:t>形成感应电流的电压叫做感应电压</w:t>
      </w:r>
      <w:r w:rsidR="002C6348">
        <w:t>。</w:t>
      </w:r>
    </w:p>
    <w:p w:rsidR="00613EAD" w:rsidRDefault="007B0547" w:rsidP="00087F0D">
      <w:pPr>
        <w:pStyle w:val="20"/>
        <w:rPr>
          <w:rFonts w:hint="eastAsia"/>
        </w:rPr>
      </w:pPr>
      <w:r w:rsidRPr="00CD46D2">
        <w:rPr>
          <w:noProof/>
        </w:rPr>
        <w:drawing>
          <wp:anchor distT="0" distB="0" distL="114300" distR="114300" simplePos="0" relativeHeight="251661312" behindDoc="0" locked="0" layoutInCell="1" allowOverlap="1" wp14:anchorId="0F3D4AAF" wp14:editId="3D66C6F5">
            <wp:simplePos x="0" y="0"/>
            <wp:positionH relativeFrom="column">
              <wp:posOffset>5029200</wp:posOffset>
            </wp:positionH>
            <wp:positionV relativeFrom="paragraph">
              <wp:posOffset>27940</wp:posOffset>
            </wp:positionV>
            <wp:extent cx="1028700" cy="1133475"/>
            <wp:effectExtent l="0" t="0" r="0" b="9525"/>
            <wp:wrapSquare wrapText="bothSides"/>
            <wp:docPr id="196" name="图片 196" descr="HWOCRTEMP_RO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WOCRTEMP_ROC70"/>
                    <pic:cNvPicPr>
                      <a:picLocks noChangeAspect="1" noChangeArrowheads="1"/>
                    </pic:cNvPicPr>
                  </pic:nvPicPr>
                  <pic:blipFill>
                    <a:blip r:embed="rId10" cstate="print">
                      <a:lum contrast="54000"/>
                      <a:extLst>
                        <a:ext uri="{28A0092B-C50C-407E-A947-70E740481C1C}">
                          <a14:useLocalDpi xmlns:a14="http://schemas.microsoft.com/office/drawing/2010/main" val="0"/>
                        </a:ext>
                      </a:extLst>
                    </a:blip>
                    <a:srcRect b="21368"/>
                    <a:stretch>
                      <a:fillRect/>
                    </a:stretch>
                  </pic:blipFill>
                  <pic:spPr bwMode="auto">
                    <a:xfrm>
                      <a:off x="0" y="0"/>
                      <a:ext cx="1028700" cy="1133475"/>
                    </a:xfrm>
                    <a:prstGeom prst="rect">
                      <a:avLst/>
                    </a:prstGeom>
                    <a:noFill/>
                    <a:ln w="9525">
                      <a:noFill/>
                      <a:miter lim="800000"/>
                      <a:headEnd/>
                      <a:tailEnd/>
                    </a:ln>
                  </pic:spPr>
                </pic:pic>
              </a:graphicData>
            </a:graphic>
          </wp:anchor>
        </w:drawing>
      </w:r>
      <w:r w:rsidRPr="00CD46D2">
        <w:t>（</w:t>
      </w:r>
      <w:r w:rsidRPr="00CD46D2">
        <w:t>2</w:t>
      </w:r>
      <w:r w:rsidRPr="00CD46D2">
        <w:t>）</w:t>
      </w:r>
      <w:r w:rsidR="00613EAD">
        <w:rPr>
          <w:rFonts w:hint="eastAsia"/>
        </w:rPr>
        <w:t>条件</w:t>
      </w:r>
    </w:p>
    <w:p w:rsidR="007B0547" w:rsidRPr="00CD46D2" w:rsidRDefault="007B0547" w:rsidP="00087F0D">
      <w:pPr>
        <w:pStyle w:val="20"/>
      </w:pPr>
      <w:r w:rsidRPr="001D4C61">
        <w:rPr>
          <w:rFonts w:ascii="黑体" w:eastAsia="黑体" w:hAnsi="黑体"/>
        </w:rPr>
        <w:t>闭合电路的一部分导体在磁场里做切割磁感线的运动</w:t>
      </w:r>
      <w:r w:rsidRPr="00CD46D2">
        <w:t>时，导体中就会产生感应电流</w:t>
      </w:r>
      <w:r w:rsidR="002C6348">
        <w:t>。</w:t>
      </w:r>
      <w:r w:rsidRPr="00CD46D2">
        <w:t>可见，产生感应电流的条件是：（</w:t>
      </w:r>
      <w:r w:rsidRPr="00CD46D2">
        <w:t>1</w:t>
      </w:r>
      <w:r w:rsidRPr="00CD46D2">
        <w:t>）电路必须闭合；（</w:t>
      </w:r>
      <w:r w:rsidRPr="00CD46D2">
        <w:t>2</w:t>
      </w:r>
      <w:r w:rsidRPr="00CD46D2">
        <w:t>）导体运动时必须切割磁感线；（</w:t>
      </w:r>
      <w:r w:rsidRPr="00CD46D2">
        <w:t>3</w:t>
      </w:r>
      <w:r w:rsidRPr="00CD46D2">
        <w:t>）切割磁感线的导体是回路的一部分</w:t>
      </w:r>
      <w:r w:rsidR="002C6348">
        <w:t>。</w:t>
      </w:r>
      <w:r w:rsidRPr="00CD46D2">
        <w:t>导体中的感应电流的方向与磁场方向、导体的切割方向有关，关系用右手定则来判定</w:t>
      </w:r>
      <w:r w:rsidR="002C6348">
        <w:t>。</w:t>
      </w:r>
    </w:p>
    <w:p w:rsidR="00613EAD" w:rsidRDefault="001D4C61" w:rsidP="00087F0D">
      <w:pPr>
        <w:pStyle w:val="20"/>
        <w:rPr>
          <w:rFonts w:hint="eastAsia"/>
        </w:rPr>
      </w:pPr>
      <w:r>
        <w:rPr>
          <w:rFonts w:hint="eastAsia"/>
        </w:rPr>
        <w:t>*</w:t>
      </w:r>
      <w:r w:rsidR="007B0547" w:rsidRPr="00CD46D2">
        <w:t>（</w:t>
      </w:r>
      <w:r w:rsidR="007B0547" w:rsidRPr="00CD46D2">
        <w:t>3</w:t>
      </w:r>
      <w:r w:rsidR="007B0547" w:rsidRPr="00CD46D2">
        <w:t>）</w:t>
      </w:r>
      <w:r w:rsidR="00613EAD">
        <w:rPr>
          <w:rFonts w:hint="eastAsia"/>
        </w:rPr>
        <w:t>方向判断：</w:t>
      </w:r>
      <w:r w:rsidR="00613EAD">
        <w:t>右手定则</w:t>
      </w:r>
    </w:p>
    <w:p w:rsidR="007B0547" w:rsidRPr="00CD46D2" w:rsidRDefault="007B0547" w:rsidP="00087F0D">
      <w:pPr>
        <w:pStyle w:val="20"/>
      </w:pPr>
      <w:r w:rsidRPr="00CD46D2">
        <w:t>伸开右手，使拇指跟其余四指互相垂直，并都和手掌在同一平面内，让磁感线垂直穿过掌心，拇指指向导体运动的方向，则四指所指的方向是感应电流的方向</w:t>
      </w:r>
      <w:r w:rsidR="002C6348">
        <w:t>。</w:t>
      </w:r>
    </w:p>
    <w:p w:rsidR="007B0547" w:rsidRPr="00CD46D2" w:rsidRDefault="000B102B" w:rsidP="000B102B">
      <w:pPr>
        <w:pStyle w:val="4"/>
      </w:pPr>
      <w:r>
        <w:rPr>
          <w:rFonts w:hint="eastAsia"/>
        </w:rPr>
        <w:t>9.</w:t>
      </w:r>
      <w:r w:rsidR="007B0547" w:rsidRPr="00CD46D2">
        <w:t>发电机</w:t>
      </w:r>
    </w:p>
    <w:p w:rsidR="007B0547" w:rsidRPr="00CD46D2" w:rsidRDefault="007B0547" w:rsidP="00087F0D">
      <w:pPr>
        <w:pStyle w:val="20"/>
      </w:pPr>
      <w:r w:rsidRPr="00CD46D2">
        <w:t>（</w:t>
      </w:r>
      <w:r w:rsidRPr="00CD46D2">
        <w:t>1</w:t>
      </w:r>
      <w:r w:rsidRPr="00CD46D2">
        <w:t>）发电机的原理是闭合电路的一部分导体在磁场中做切割磁感线运动时产生感应电流</w:t>
      </w:r>
      <w:r w:rsidR="002C6348">
        <w:t>。</w:t>
      </w:r>
      <w:r w:rsidRPr="00CD46D2">
        <w:t>感应电流的方向随磁感线方向和导体运动方向的改变而改变</w:t>
      </w:r>
      <w:r w:rsidR="002C6348">
        <w:t>。</w:t>
      </w:r>
      <w:r w:rsidRPr="00CD46D2">
        <w:t>是机械能转化为电能</w:t>
      </w:r>
      <w:r w:rsidR="002C6348">
        <w:t>。</w:t>
      </w:r>
      <w:r w:rsidRPr="00CD46D2">
        <w:t>运动是因，电流是果（因为运动而产生电流）</w:t>
      </w:r>
      <w:r w:rsidR="002C6348">
        <w:t>。</w:t>
      </w:r>
      <w:r w:rsidRPr="00CD46D2">
        <w:t>装置中没有电源</w:t>
      </w:r>
      <w:r w:rsidR="002C6348">
        <w:t>。</w:t>
      </w:r>
    </w:p>
    <w:p w:rsidR="007B0547" w:rsidRPr="00CD46D2" w:rsidRDefault="007B0547" w:rsidP="00087F0D">
      <w:pPr>
        <w:pStyle w:val="20"/>
      </w:pPr>
      <w:r w:rsidRPr="00CD46D2">
        <w:t>（</w:t>
      </w:r>
      <w:r w:rsidRPr="00CD46D2">
        <w:t>2</w:t>
      </w:r>
      <w:r w:rsidRPr="00CD46D2">
        <w:t>）直流电和交流电</w:t>
      </w:r>
    </w:p>
    <w:p w:rsidR="007B0547" w:rsidRPr="00CD46D2" w:rsidRDefault="007B0547" w:rsidP="00087F0D">
      <w:pPr>
        <w:pStyle w:val="20"/>
      </w:pPr>
      <w:r w:rsidRPr="00CD46D2">
        <w:rPr>
          <w:rFonts w:cs="宋体" w:hint="eastAsia"/>
        </w:rPr>
        <w:t>①</w:t>
      </w:r>
      <w:r w:rsidRPr="00CD46D2">
        <w:t>直流电是指方向随时间不作周期性变化的电流，但电流大小可能不固定，如电池产生的；</w:t>
      </w:r>
    </w:p>
    <w:p w:rsidR="007B0547" w:rsidRDefault="007B0547" w:rsidP="00087F0D">
      <w:pPr>
        <w:pStyle w:val="20"/>
        <w:rPr>
          <w:rFonts w:hint="eastAsia"/>
        </w:rPr>
      </w:pPr>
      <w:r w:rsidRPr="00CD46D2">
        <w:rPr>
          <w:rFonts w:cs="宋体" w:hint="eastAsia"/>
        </w:rPr>
        <w:t>②</w:t>
      </w:r>
      <w:r w:rsidRPr="00CD46D2">
        <w:t>交流电是指大小和</w:t>
      </w:r>
      <w:hyperlink r:id="rId11" w:history="1">
        <w:r w:rsidRPr="00CD46D2">
          <w:t>方向</w:t>
        </w:r>
      </w:hyperlink>
      <w:r w:rsidRPr="00CD46D2">
        <w:t>随时间作周期性变化的</w:t>
      </w:r>
      <w:hyperlink r:id="rId12" w:history="1">
        <w:r w:rsidRPr="00CD46D2">
          <w:t>电压</w:t>
        </w:r>
      </w:hyperlink>
      <w:r w:rsidRPr="00CD46D2">
        <w:t>或</w:t>
      </w:r>
      <w:hyperlink r:id="rId13" w:history="1">
        <w:r w:rsidRPr="00CD46D2">
          <w:t>电流</w:t>
        </w:r>
      </w:hyperlink>
      <w:r w:rsidRPr="00CD46D2">
        <w:t>，如我国供生产和生活使用的电流是周期性地改变方向的，其周期是</w:t>
      </w:r>
      <w:r w:rsidRPr="00CD46D2">
        <w:t>0</w:t>
      </w:r>
      <w:r w:rsidR="001D4C61">
        <w:rPr>
          <w:rFonts w:hint="eastAsia"/>
        </w:rPr>
        <w:t>.</w:t>
      </w:r>
      <w:r w:rsidRPr="00CD46D2">
        <w:t>02s</w:t>
      </w:r>
      <w:r w:rsidRPr="00CD46D2">
        <w:t>，频率为</w:t>
      </w:r>
      <w:r w:rsidRPr="00CD46D2">
        <w:t>50Hz</w:t>
      </w:r>
      <w:r w:rsidRPr="00CD46D2">
        <w:t>，电流方向每秒钟改变</w:t>
      </w:r>
      <w:r w:rsidRPr="00CD46D2">
        <w:t>100</w:t>
      </w:r>
      <w:r w:rsidRPr="00CD46D2">
        <w:t>次</w:t>
      </w:r>
      <w:r w:rsidR="002C6348">
        <w:t>。</w:t>
      </w:r>
    </w:p>
    <w:p w:rsidR="00404E77" w:rsidRDefault="00404E77" w:rsidP="00404E77">
      <w:pPr>
        <w:pStyle w:val="4"/>
        <w:rPr>
          <w:rFonts w:hint="eastAsia"/>
        </w:rPr>
      </w:pPr>
      <w:r>
        <w:rPr>
          <w:rFonts w:hint="eastAsia"/>
        </w:rPr>
        <w:t>10.</w:t>
      </w:r>
      <w:r>
        <w:rPr>
          <w:rFonts w:hint="eastAsia"/>
        </w:rPr>
        <w:t>电与磁三种关系的判断</w:t>
      </w:r>
    </w:p>
    <w:p w:rsidR="00404E77" w:rsidRDefault="00852B22" w:rsidP="00852B22">
      <w:pPr>
        <w:pStyle w:val="20"/>
        <w:rPr>
          <w:rFonts w:hint="eastAsia"/>
        </w:rPr>
      </w:pPr>
      <w:r>
        <w:rPr>
          <w:rFonts w:hint="eastAsia"/>
        </w:rPr>
        <w:t>有些题会给出实验装置图，来判断</w:t>
      </w:r>
      <w:r w:rsidR="00483EFB">
        <w:rPr>
          <w:rFonts w:hint="eastAsia"/>
        </w:rPr>
        <w:t>是电与磁三种关系中的哪一种，有个简便的办法。</w:t>
      </w:r>
    </w:p>
    <w:p w:rsidR="00E56595" w:rsidRDefault="00E56595" w:rsidP="00852B22">
      <w:pPr>
        <w:pStyle w:val="20"/>
        <w:rPr>
          <w:rFonts w:hint="eastAsia"/>
        </w:rPr>
      </w:pPr>
      <w:r>
        <w:rPr>
          <w:rFonts w:hint="eastAsia"/>
        </w:rPr>
        <w:t>装置中：</w:t>
      </w:r>
    </w:p>
    <w:p w:rsidR="00483EFB" w:rsidRDefault="00E56595" w:rsidP="00852B22">
      <w:pPr>
        <w:pStyle w:val="20"/>
        <w:rPr>
          <w:rFonts w:hint="eastAsia"/>
        </w:rPr>
      </w:pPr>
      <w:r>
        <w:rPr>
          <w:rFonts w:hint="eastAsia"/>
        </w:rPr>
        <w:t>有电源（或电流），没磁铁（磁针不算）——</w:t>
      </w:r>
      <w:proofErr w:type="gramStart"/>
      <w:r>
        <w:rPr>
          <w:rFonts w:hint="eastAsia"/>
        </w:rPr>
        <w:t>电生磁</w:t>
      </w:r>
      <w:proofErr w:type="gramEnd"/>
    </w:p>
    <w:p w:rsidR="00E56595" w:rsidRDefault="00E56595" w:rsidP="00852B22">
      <w:pPr>
        <w:pStyle w:val="20"/>
        <w:rPr>
          <w:rFonts w:hint="eastAsia"/>
        </w:rPr>
      </w:pPr>
      <w:r>
        <w:rPr>
          <w:rFonts w:hint="eastAsia"/>
        </w:rPr>
        <w:t>有磁铁，没电源——</w:t>
      </w:r>
      <w:proofErr w:type="gramStart"/>
      <w:r>
        <w:rPr>
          <w:rFonts w:hint="eastAsia"/>
        </w:rPr>
        <w:t>磁生电</w:t>
      </w:r>
      <w:proofErr w:type="gramEnd"/>
    </w:p>
    <w:p w:rsidR="00E56595" w:rsidRDefault="00E56595" w:rsidP="00852B22">
      <w:pPr>
        <w:pStyle w:val="20"/>
        <w:rPr>
          <w:rFonts w:hint="eastAsia"/>
        </w:rPr>
      </w:pPr>
      <w:r>
        <w:rPr>
          <w:rFonts w:hint="eastAsia"/>
        </w:rPr>
        <w:t>有电源，有磁铁——磁电力（电动机）</w:t>
      </w:r>
    </w:p>
    <w:p w:rsidR="00E56595" w:rsidRDefault="00E56595" w:rsidP="00E56595">
      <w:pPr>
        <w:pStyle w:val="4"/>
        <w:rPr>
          <w:rFonts w:hint="eastAsia"/>
        </w:rPr>
      </w:pPr>
      <w:r>
        <w:rPr>
          <w:rFonts w:hint="eastAsia"/>
        </w:rPr>
        <w:t>11.</w:t>
      </w:r>
      <w:r>
        <w:rPr>
          <w:rFonts w:hint="eastAsia"/>
        </w:rPr>
        <w:t>电与磁三种原理的特殊表述</w:t>
      </w:r>
    </w:p>
    <w:p w:rsidR="00E56595" w:rsidRDefault="00331FFB" w:rsidP="006501DE">
      <w:pPr>
        <w:pStyle w:val="20"/>
        <w:rPr>
          <w:rFonts w:hint="eastAsia"/>
        </w:rPr>
      </w:pPr>
      <w:proofErr w:type="gramStart"/>
      <w:r>
        <w:rPr>
          <w:rFonts w:hint="eastAsia"/>
        </w:rPr>
        <w:t>电生磁</w:t>
      </w:r>
      <w:proofErr w:type="gramEnd"/>
    </w:p>
    <w:p w:rsidR="00700B0B" w:rsidRDefault="00700B0B" w:rsidP="006501DE">
      <w:pPr>
        <w:pStyle w:val="20"/>
        <w:rPr>
          <w:rFonts w:hint="eastAsia"/>
        </w:rPr>
      </w:pPr>
      <w:proofErr w:type="gramStart"/>
      <w:r>
        <w:rPr>
          <w:rFonts w:hint="eastAsia"/>
        </w:rPr>
        <w:t>磁生电</w:t>
      </w:r>
      <w:proofErr w:type="gramEnd"/>
      <w:r>
        <w:rPr>
          <w:rFonts w:hint="eastAsia"/>
        </w:rPr>
        <w:t>——</w:t>
      </w:r>
      <w:proofErr w:type="gramStart"/>
      <w:r>
        <w:rPr>
          <w:rFonts w:hint="eastAsia"/>
        </w:rPr>
        <w:t>动生电</w:t>
      </w:r>
      <w:proofErr w:type="gramEnd"/>
    </w:p>
    <w:p w:rsidR="00700B0B" w:rsidRDefault="00700B0B" w:rsidP="006501DE">
      <w:pPr>
        <w:pStyle w:val="20"/>
        <w:rPr>
          <w:rFonts w:hint="eastAsia"/>
        </w:rPr>
      </w:pPr>
      <w:r>
        <w:rPr>
          <w:rFonts w:hint="eastAsia"/>
        </w:rPr>
        <w:t>磁对电有作用——电生动</w:t>
      </w:r>
    </w:p>
    <w:p w:rsidR="008C5092" w:rsidRDefault="00DD259D" w:rsidP="003602AF">
      <w:pPr>
        <w:jc w:val="center"/>
        <w:rPr>
          <w:rFonts w:hint="eastAsia"/>
        </w:rPr>
      </w:pPr>
      <w:r>
        <w:rPr>
          <w:rFonts w:hint="eastAsia"/>
          <w:noProof/>
        </w:rPr>
        <mc:AlternateContent>
          <mc:Choice Requires="wpg">
            <w:drawing>
              <wp:inline distT="0" distB="0" distL="0" distR="0" wp14:anchorId="1C66EC20" wp14:editId="337D37A8">
                <wp:extent cx="4241800" cy="1898650"/>
                <wp:effectExtent l="0" t="0" r="25400" b="25400"/>
                <wp:docPr id="7" name="组合 7"/>
                <wp:cNvGraphicFramePr/>
                <a:graphic xmlns:a="http://schemas.openxmlformats.org/drawingml/2006/main">
                  <a:graphicData uri="http://schemas.microsoft.com/office/word/2010/wordprocessingGroup">
                    <wpg:wgp>
                      <wpg:cNvGrpSpPr/>
                      <wpg:grpSpPr>
                        <a:xfrm>
                          <a:off x="0" y="0"/>
                          <a:ext cx="4241800" cy="1898650"/>
                          <a:chOff x="0" y="0"/>
                          <a:chExt cx="4241800" cy="1898650"/>
                        </a:xfrm>
                      </wpg:grpSpPr>
                      <wps:wsp>
                        <wps:cNvPr id="5" name="椭圆 5"/>
                        <wps:cNvSpPr/>
                        <wps:spPr>
                          <a:xfrm>
                            <a:off x="1168400" y="0"/>
                            <a:ext cx="1898650" cy="1898650"/>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 name="图示 1"/>
                        <wpg:cNvFrPr/>
                        <wpg:xfrm>
                          <a:off x="0" y="330200"/>
                          <a:ext cx="2108200" cy="123190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g:graphicFrame>
                        <wpg:cNvPr id="2" name="图示 2"/>
                        <wpg:cNvFrPr/>
                        <wpg:xfrm>
                          <a:off x="2133600" y="330200"/>
                          <a:ext cx="2108200" cy="123190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g:wgp>
                  </a:graphicData>
                </a:graphic>
              </wp:inline>
            </w:drawing>
          </mc:Choice>
          <mc:Fallback>
            <w:pict>
              <v:group id="组合 7" o:spid="_x0000_s1026" style="width:334pt;height:149.5pt;mso-position-horizontal-relative:char;mso-position-vertical-relative:line" coordsize="42418,18986"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z8G2dXggAAHklAAAWAAAAZHJzL2RpYWdyYW1zL2RhdGExLnhtbOxay27kxhXd&#10;B8g/ENzXdBXrwSrBGoP1QgYY24OM7CyCLKhuSmqETbZJyiPZ8MKr/MAgqwBZeJutf8nzG7nF7mZ3&#10;ayQNW5qRAzhaqMkiWax77uvcy/rs86tFGX1XNO28ro5j8gzHUVFN69m8Oj+Ovz7xSMZR2+XVLC/r&#10;qjiOr4s2/vz5H//w2ex8cTTLu/yLelaUEcxStUcwdhxfdN3yaDJppxfFIm+f1cuigqtndbPIOzht&#10;ziezJn8D8y/KSYKxmMzm+XmTL+L1JPkDpljk8yp+3q9p2b1su81htAirezE7jn/AzgtGvEOGOYaY&#10;1BRp7wVyNBXMp5IZhX+Mo+56CVLO6ulmuuZ10UVlfQLjYZ7LpjpazKdN3dZn3bNpvZjUZ2fzabH+&#10;yZsuCMUnclLm1/VlN5leT8siiWEKk3dhhn4gjr5tD5/y28v59O9td10Wk3a+WJYFCfOs512NxNH0&#10;ARNP67Ju2kn/c3ZZ8jDLZrnhEozF0fKinDVgI/FkBW+7fNWsDwHw/Oi0nl33I/lR2Xav+2WG8WX4&#10;V1SzV3mT//lVE5V5sK3vL5D5Mo7ysnvZnxcV+vp1mHrSPzEJ9gXT9r/L2xTKrUm9Ug4RYjRiSeZQ&#10;hq1AnCsqFJbKe/3jnhZ7AU6O47/++s9//Pqv//xtV5Cwxqr287KEJYAAVfjf1uV8Fsb6k2DQhSmb&#10;6Lu8PI67qx4IWO3OXXAWnuwXHeBZAfVhdODG/Kj5ADbvr+i6HZYDDjWr35wUVx2YWt52cOE4xv3f&#10;GtT9ZcLLwnzd83dvf3n39t/vfv4pAB8Ah4WMV4LyjFClOOIp54i51KLMW4wcNs6bxEtj3eBVy7w5&#10;afKqBeu6qnqnVIJQkfIESScyxLxOkaZcImYcUVIxRazf0+EnNL2PCu/W3MdjaTObcQbgWc4tYAlW&#10;rUTqkQUcMsewxYwNWLbz04+IZZD9t7P+LVj3xobfXEEJVo55jxGX0oONYoY08xYRmtDESKxTfmDE&#10;gbzXx5eoqbu/zLuL1xd5SD84DrKet30mCwfRsm43w31i3cahfDotqo70T3TzqltFJyHA9YPjQ3jK&#10;O8jRq2EShvvxELc2Aa030fN29c7Vq3h/X//45q7VDLe/jjF44BGvI+F1K6mHVd33voQ+5H0g84Bp&#10;Oa+iPu9wtnp31E7zsoD8vIFno5sAwu8oHfz8U0gHb395UDrwibFGKIF8lkFOJg74o9Ie0cxrnjKX&#10;aLYlWe+ng1Rqr7TmyGqWIBaIWpZkGcoc6Mh6nyXG/G7SAZWekFQ4xAVTiKWJQFKSDFnGMmKdYwTT&#10;e9LBY7AMJv//dPAhAsoMcTYD7oOBd0I6yMBaXcqQMhlOEiCgCqeDgpYNFE7rsqQvKcJA1rb19IUd&#10;X52Eh77MF5Ai1lVEGOiZtqm6VYIIvDmMvuzLj2/yBuJ6X6vNmzV5govz74s/QU1XFu0qyhZX+bTr&#10;eeJtj684eFj1HvG/m5obSJBYSIcs8WC6UnAIAxhYHs8cFcBueCbHIjOO5kdbZCoo+aBY2QDz8hTI&#10;ehiDWmkYfDG7CmhtB3r4kkFB78N3elmWReeq/BSSxDqZfjzAUuolVqmDmCcIAEYF0gAgSoVIMSFW&#10;GMrHAjaSRm4B21LJAZ8etM14YsdAt8/M77YNRi11ItHIEQYpIksJksxzBFWAZkpkVFkgUes6PCxo&#10;UEooxMPA1msOFnVaV1Ux7epmVSg9hbzcEpcRL5GXCeiXMyhTTZoinzomiTRCy50K6X55xxHQHqRV&#10;lBjtC7safhJfWJf3T9410AkxJAN1GCMgaBNrgcMbhTKmnXUWiz2Gcr86RmboYGUrdWw8aifwfMjT&#10;blHMWE+DAMxVyj30uSx0vDDVEIUt8KpMK5MqoGgiGetpB4v6UE8bL+86xAzdPugp7B7vtP44gTLa&#10;UosSTAAIlkCOtg50niiRGG8VxNs9IL46g6ZnM+1bFCMlnxVt3937YaSBwfRfNX21EYVHN8fBVh7T&#10;ZlzbBmCxIz9OMqGJsig10kAIkhRJIgQyLgPSYqQSdJ+oPEb+kVa3kR/0/cnlzzCTXnEFZQijiGlr&#10;kNRWQs+KEZYxR3R6t/5H9o0H/Y9khRv5gYR8cvl1pp3hVkFjiUDfghqMFORcJAjYvlEaarb9lLur&#10;/5E5dpB/JJV5SvkzQlkqQeEZhuYN0xSqUkMZojIB00hoatR+Cn6M/CP5zUb+p7B/paF7qC1BVpoU&#10;MaWgb8Whu5gQTsE2KNXG3xn/RnKOQf8j+c5G/qew/3Fd5iHiH+rxIyuUuyReN8VX/fBx7fQNj+if&#10;GeegtyaGcT2CBwMz0nQ2wNx0hV1gRjaW9oAZl7lvBQYbYIkCOi4USnmox6AfrzHkDgrUCSgjJQm+&#10;O2OMtIfBY0ZWyxuYnsJjSAqVO4FmE7EYIoaGekVKJuFThFNC+sxpvE8d4dvebtAcmQT/lyHQFKS2&#10;BrIkh4/GjJAEQeBMEYfPW0pql3Cy38N4JAQH5s2bzvIpeGNqbWJNliLHoYMDBRJ0cCT0dY2BetZm&#10;4CHpft64AcFIkQYrODB1PoUjJGDsBIRGSgNhgOYMkAifWCSFIpyALaR6vzFzA4JDHeHA7An7CgJ6&#10;n7R6cIoZ4YxF2CbAnljoTZkE2DMmyhiMtfM7PX2ww0dCcGABRZ8AghRbbZzyiEgKjmC0QAoTh5QT&#10;TMC+EQwt3z0CdQOCkSINjnBgDfXxHaGvrXcL6tPzdZ58c1GXxfaT2PCVAL6tDTsf1veEFg/sR1h/&#10;xISj6LKZv7e559bNNOsdQmErjRz2B0HzuV1u9xw5mHC97ahdPmLaqFntEGpezGDfy2JefVPA1okH&#10;72ICnAALkBZ+dxHoT4YNU8//CwAA//8DAFBLAwQUAAYACAAAACEAi4/F71MIAAC1JQAAFgAAAGRy&#10;cy9kaWFncmFtcy9kYXRhMi54bWzsWk1v48gRvQfIfyB07xGb7E9jPYv+RAaY3R1kvJtDkAMt0bYQ&#10;itSS9I69iz0HyHmRU4Bcc8g1Pym7fyPVpERJHo9N2WNPkOQiUU2xyXpV/epVsT/7/GpZRN/ldbOo&#10;yuMJfhFPorycVfNFeX48+frEIzGJmjYr51lRlfnx5DpvJp+//PWvPpufL4/mWZt9Uc3zIoJZyuYI&#10;xo4nF227OppOm9lFvsyaF9UqL+HsWVUvsxZ+1ufTeZ29g/mXxTSJYzadL7LzOltO1pNkD5himS3K&#10;ycvumVbt66bdHEbL8HSv5seTH2LnGcHeIUMcQUToFGnvGXIpZ8RzQYyMf5xE7fUKrJxXs8109du8&#10;jYrqBMbDPJd1ebRczOqqqc7aF7NqOa3OzhazfP2V1W0wik7FtMiuq8t2OrueFXkygSlM1oYZuoFJ&#10;9G1z+JTfXi5mf2za6yKfNovlqshxmGc9bz8yiWYPmHhWFVXdTLuvs8uChFk2jxtOwdgkWl0U8xpi&#10;ZDLt4W1Wb+r1IQCeHZ1W8+tuJDsqmvZt95hhfBU+8nL+Jquz376poyILsfX9BTJfTqKsaF93v/MS&#10;ff02TD3trpiG+IJpu+/VbQ6l1nAvpUMYG41IohxSsWWIUpkyGQvpvf5xz4udASfHk9///Jc//fzX&#10;f/xh15DwjBCFc78oiqiu2t8t2ou3F1kIhhgmgZNNF1fhIFpVzWa4C/PcFHX0XVYcT7LZLC9b3F3R&#10;Lsq2H2UsjuNwt+yoyVpYMf0wDsPdONg8TNQhcN709+xvRbv/dZeHVXXf7QiBCx5xOxxu11s9PNVd&#10;5iXpQ+4HNg+YFosy6qKAkv7eUTPLihxWywaejW8CCEXZQVEVi85dt+DSXnVRGmDd/gt+hSu7iAqx&#10;20fx/aELf8yO6nsC9/0num6GqAC2m1fvTvKrFngga1o4AZb1lvYRv/+YcLMwX/vyX3/++y8//e2X&#10;n/4ZVkVYDfAg3SesqftXiPQEp1JSRDmliDhukfI2Ri42zpvEC2PdQHmrrD6ps7KBpX9VdowpGU4Z&#10;pwkSjilEvOZIp1QgYhyWQhKJrd9bYGsyeApe+KjwbrloPJZWWUUJgGcptYAlUI5k3CMLOChHYhsT&#10;MmDZLE4/IpbB9rIKxNQxyDNH/xasO4n7kzsoiaUj3seICuEhRmOCNPEW4TRJEyNizemB6eDTYf4J&#10;GQe4BhgHeOdBjOMTYw2TDHmlICdjB/pRao9S5TXlxCWabEXW+4zDhfZSa4qsJgkiQaipRCmkHHCl&#10;9V4lxvzPME4qPMacOUQZkYjwhCEhsEKWEIWtcwTH6R2M8xgs/884Y9IrMdhZBek1Bt0JjKMgWh0n&#10;SBoVJwkIUBnzwUGrGgqndVnSlRRhQDVNNXtlx1cn4aIvsyWI0nUVEQY6pW3KtpekQTeH0ddd+fFN&#10;VoOS7Gq1Rb3Oz3By8X3+G6jpirzpdV1+lc3aoBh7uX3j8vUgFEJ7wr8fvk2aG+DgmAmHLPYQuoJR&#10;oIEYhARVLmWQQKkSY5EZJ/OjLTIllHxQrGyAeX0KsjyMQa00DL6aXwW0tgMdfMngoPfhO70sirx1&#10;ZXYKsnQt3w8FbF3SPHulxFMvYskdMCrD4I6UIQ3uQZwxHmNsmUnpWHeM1EFbd2y10IB+55LNeGLH&#10;OGZfWn448khqU8cSjRwmkIAUx0gQTxHIWE0kU6m0oALWVX54oMHlocwPA9s1ebCps6os81lb1b3S&#10;fw57qcVOYS+QFwn4lxIogg3nyHNHBBaGabEj8e+2d5yC6kDqOWj0Stv18H/1StMJNliBO4xhkBKw&#10;tSBCjUSKaGedjdme/rnbHSPzf4iy3h2bFbVDa/ettFscM3alAb1TyamHLpqFflqcauB4C6pNaWm4&#10;BAHIkrEr7WBTH7rSxtu7ppihlwhF8e7xTmMRA6HGNKHIU8URsThFggvgWfA2jT1jxqg9IL46g5Zq&#10;Petq7JEcM8+brnf4w0gqh+m/qrvuSRQu3RyHWHlME3MdG4DFjv3GeAYklILmN9AcsLFCEBcaMe8d&#10;oZhKbUG071DuY+wfye8b+8HfT25/8L+wwiKDQfwRKw0SqcbIesalo6FmsR+0fyTnDv4fyfcb+0Hi&#10;PL39kIKA9AxKEgP2s9AmUg4yUoIxc9wQ6nZqPojAXf+PVHeD/SOV5XPaT0mSEC0h51LoPhMJukNa&#10;a5DWXKdCeZXSbZ0WVuCu/SOZb7B/ZIJ5TvuV09LxJAbCg14hSXECfXipEAex6WNG0iTZTwS79o98&#10;KzPYP7Lmek77vaAa1DVGqQDhRShIbKkYLAJNsKRCS8k/zP+H+n9k1t3Y/xz8N65NPGS8Qz0+kiE2&#10;Ft9kvHVXu29oj+uHb3TUAQn61sQ4rgPzYGBGpo4NMDdDYReYkW27PWDGRe6twMDbVqtxCjrJQged&#10;JKAfBUspVC7OUm5TwTTey5jw5nCXNEaSwEAa/4FJI5XOpDaBpKFSEE3EQdKg0DcVQnDDAQzJ4d3K&#10;jmh6JAQH6sabwfIUutGnOlEY2vQmJaCWUxJDPICCVNZpwyFxaCHvgmCkSUMUHCgdbxLJU0CgvEwo&#10;CW+vnYb8aYVAOhEcUQ0v2DBhiUr3U+cjo+BA9Qi7FgJ6T1o9EAbyMbidEggAwhVGmgMhQKdQEsI9&#10;E3JfPT0SggMFVPoMEFAHneJEgWLW4HsSg3YG4yEoeLcrxWoe37kQRpo0LIQDNcTHXwhdbb1bUJ+e&#10;r/PEu4sK9rb0XWZ4W77ecQFH0WW9eG9f0K37cNabi8IuHDFsLYIZm9V2u5KDCdc7lprVI6aN6n5z&#10;Uf1qjgGm5aL8Joc3+w/eAQWWwxt+MHfdiN9A0AE2bLZ6+W8AAAD//wMAUEsDBBQABgAIAAAAIQCX&#10;GF6k0gMAAH0KAAAOAAAAZHJzL2Uyb0RvYy54bWzsVs1uJDUQviPxDpbvpH/mJ5NWOqsoYaJI0W5E&#10;Fu3ZcbunW3LbXtuTnnBGiCN3OO51X2CReJuwr0H5pztDZiAQrsyhp1x2lctfVX328atNx9Ed06aV&#10;osTZQYoRE1RWrViV+Nu3y68WGBlLREW4FKzE98zgVydffnHcq4LlspG8YhqBE2GKXpW4sVYVSWJo&#10;wzpiDqRiAiZrqTtiYahXSaVJD947nuRpOk96qSulJWXGgPY8TOIT77+uGbVv6towi3iJITbrv9p/&#10;b903OTkmxUoT1bQ0hkFeEEVHWgGbjq7OiSVordsdV11LtTSytgdUdoms65YyfwY4TZY+Oc2Flmvl&#10;z7Iq+pUaYQJon+D0Yrf09d21Rm1V4kOMBOkgRZ9//f7hpx/RocOmV6sCllxodaOudVSswsgdd1Pr&#10;zv3DQdDGo3o/oso2FlFQTvNptkgBfApz2eJoMZ9F3GkDydmxo83Xz1gmw8aJi28Mp1dQQ+YRJvPf&#10;YLppiGIefeMwiDDNBph+//Dx4Zcf0CzA5JeMGJnCAFx7AMqy+WLqsNiFaUDmKUzjYUmhtLEXTHbI&#10;CSVmnLfKuBBJQe6ujIX8wOphlVMLuWw590XOhVO4yXNiGnRHoCMqkFz8YOWmAc4hci/Ze86cERff&#10;sBqKBJKZ+918e7IzroMbQikTNgtTDalYUM9S+EX3o0XcDBw6zzVEN/qODlzr7/oOUcb1zpT57h6N&#10;078LLBiPFn5nKexo3LVC6n0OOJwq7hzWDyAFaBxKt7K6h9rQMnCLUXTZAshXxNhrooFMINtAkPYN&#10;fGou+xLLKGHUSP3dPr1bD8ULsxj1QE4lNu/XRDOM+KWAsj7KplPHZn4wnR3mMNDbM7fbM2LdnUnI&#10;dgZUrKgX3XrLB7HWsnsHPHrqdoUpIijsXWJq9TA4s4E0gYkpOz31y4DBFLFX4kZR59yh6srr7eYd&#10;0SrWqAUWeC2HVtqp07DWWQp5uraybn0RP+Ia8Ya2DmQUqXqpgapGeoqtCecLDPbw82+fP3xCPnWR&#10;wZZ6pK+9nDWZpHCduFxDZUX6ybN04ZShI/NJdhTL2fkcvMSAnF0U/5L7n7/MqpaAkw6grFZdoRm/&#10;rExkfVDs0Nk/dxidQA6fXBx7XIRL6VzSdQddHW5ZCIVYuOJNA4wDtVNUEI2+rAByXXDp5dzJ76E6&#10;QT9xMg3yNHbQFjyeBEbkIov7O3grsXF+S/PIwrDXn1Kduz2eTXWeTSZzl1Bg3/8TPr6o/k3C51sJ&#10;hxfDmHB45o0JP3pBwn0NwBtnuzJcI22PPRc8vhpP/gAAAP//AwBQSwMEFAAGAAgAAAAhACBxEVjc&#10;AAAABQEAAA8AAABkcnMvZG93bnJldi54bWxMj0FLw0AQhe+C/2EZwZvdpGJoYzalFPVUBFtBvE2T&#10;aRKanQ3ZbZL+e0cv9fLg8Yb3vslWk23VQL1vHBuIZxEo4sKVDVcGPvevDwtQPiCX2DomAxfysMpv&#10;bzJMSzfyBw27UCkpYZ+igTqELtXaFzVZ9DPXEUt2dL3FILavdNnjKOW21fMoSrTFhmWhxo42NRWn&#10;3dkaeBtxXD/GL8P2dNxcvvdP71/bmIy5v5vWz6ACTeF6DL/4gg65MB3cmUuvWgPySPhTyZJkIfZg&#10;YL5cRqDzTP+nz38AAAD//wMAUEsDBBQABgAIAAAAIQCeAeDl1gQAAD1DAAAYAAAAZHJzL2RpYWdy&#10;YW1zL2NvbG9yczIueG1s7Fxtb5s6FP4+af8B8f2WpGu33mjptK2LNKmaJt3eH+CAIWjGZNjp0n8/&#10;vwTsJiEEY2hI6Zc0UB/sx+c858WHfvy0TpDzCDMSp3jqji9GrgOxnwYxjqbu/w+zf25ch1CAA4BS&#10;DKfuEyTup9u3bz4GUTLxU5Rm5A6GDpOCyYRdm7oLSpcTzyP+AiaAXKRLiNndMM0SQNnXLPKCDPxh&#10;8hPkXY5G770gBlEGEncjBBiISECMXWeF498r+D2YuqsMT5LYz1KShvTCTxMvDcPYh5sPkFH+6Gvv&#10;xpNLkB/hCl25t2JlNKYIOo8ATV3Xk5cCSPznV3xA7wmVd9nvDn1aMoSERCbKdZZZzCAdXY1GXIYn&#10;ENOGEPqE4P0cORgkbBxOAzjaPD6MEfqKMibdSSBdTN0MLiGg7C6YCGAhuysnA3wfYvqueIIaKieG&#10;YnykJETHhZRilBQCwxD6VMrZwEHX97nk4sqsmHZx6dvzkQKEfOFSdv5Ng2G8A0Ppwq/4lEtAuS6W&#10;03dQAIoj/IMpSHfIlKJ6HOIvp0CoY6AqLfQ07OoR4vrAcCUAaLkAkmuuR+xHGJVmcaWKci3oqnq4&#10;4IS+Wyhn78vjaet8qIkv/N3xC39/NpzMF56HC7r2aqahe2jlW/U/5jFBQZU9YZIw+p5EPxHw63kj&#10;zhM0xtScSipHnxCT1NpLup4VkZMMiui6duAkYoQX3xkWVu9zEa96Z+YvbzDDtjCi3co0SDx/yAAm&#10;l3fdRdW1aKFwDJ0nYWH037mDU2snrBD0fADV1XMhK6DmRjzeY8SbIoRmRiWxWTcpbaXG0bUKEq2A&#10;4wOE0hUvG/E4U8WdlTORRSUBS0PPnUs6KvoTz9K2i8+6dumpcnHWYQaEUOPKnQ2QuVWJNHwBgk3V&#10;8uZAHNYUYfPiHkdq19lW7phUIls5c2+QqlFPOJ+0mqtIjXqCYkxFb5LuCi2vVC/dKRWjOo+5+MJr&#10;1BMuz6aQsgTZ10VpJF65e7mHYazU0FfZ1IPKaesPs+LsdRh3maNyPnY5Nt+MlzMnHY5dPnnVcOyy&#10;zJFwnJqXqZx2i0a2L+GonI89rtqW1NTQKqduPWpWBjq+M+Yrrsp6WfnfA2GveYCwzY39BtuYDbfB&#10;/tAi2Ipq+g22Mddug11y9tow5JGarYLo/oEdRp993yCn5K6Bc4d2Pm1EHiKb5L1O2y05J1JUCn6p&#10;3bUSZ/opng2YH+zJso65ONsb9PxQH5x1zGn2mXddWUOdtQG2cDIqCVwVEVsncOs4zwcy6ZZMSIri&#10;oAmF58l9aUD96nyigLQhXQyo7hzQc0X90oAeBki3IRXR8ixlx4J/ftRtJ36eaRfu7JgQuuTcVXaI&#10;qrauWjIPZz4HKOgU19E/t52HpIMyaV2NtRS4NaPonzKJGHDQpEGT8tee5OmrQRescHAGzRitl4PU&#10;G1r9M08BqkGNvnVQVUtIT0E1qMW3DmqHpXfrxQShqQY199ZBVUXY/mkqa1xdLM2bCEvibU+Lfxq3&#10;buiK1D+Ag19fmkNMVPOf0UFG5Qlwpxhzg8zTdyvHFjSzgLFKVYvjuGfpbxH/W1Xuzmu81sFn7xOc&#10;OoPoa+4fg2Tw8WFdn6L3uL097/cerrQcxRvcB2gnrWUPaR34Zl0sAgj5HyPYP724/QsAAP//AwBQ&#10;SwMEFAAGAAgAAAAhACWUMHpEAQAAMAYAABkAAABkcnMvX3JlbHMvZTJvRG9jLnhtbC5yZWxzxJTB&#10;TsMwEETvSPxD5DtxU6AF1LQHIqRKXID2A1a2k1qNvcF2gPw9poWKSq7hQMMxGWX2aaKZyexN1cmL&#10;MFaizkmWDkgiNEMudZWT5eLu7Iok1oHmUKMWOemEJbPp6cnkUdTg/Ed2JRubeBdtc7Jyrrmh1LKV&#10;UGBTbIT2SolGgfOPpqINsDVUgg4HgxE13z3IdM8zmfOcmDn39xdd4y//7I1lKZkokLVKaBc4QbmE&#10;yoB6aCVbP7muFt4cTCVcTj4lS5934jD18ISGuc7/jyuLcY2PwHUPHbYukFW9EaI5DfvnieaTHYGn&#10;AAeBdLh/HWUZ9csS/U+XB1iUZAYtli5lqOi2Yh/VGu+396tahYFXvx2hNLZKNJDMz0+w7X9NEY3i&#10;4gBEYM5+PTm3WKOxgVjYRoimct0/zy4furfz03cAAAD//wMAUEsDBBQABgAIAAAAIQB6ZVPShwUA&#10;ANUYAAAZAAAAZHJzL2RpYWdyYW1zL2RyYXdpbmcyLnhtbOxZS2/cNhC+F+h/EHSXV9RbC6+DfQYB&#10;0sCIHbRXWqJ21UqUSjLrR9E/0HPuvfYP9CcV+RudIaVdOQmcbVIXLrCXNR8zw+E8vhnRp89u6sra&#10;MiHLhk9scuLaFuNZk5d8PbHfXK6cxLakojynVcPZxL5l0n529u03p7lsx7mg10BogQwux/m6ntgb&#10;pdrxaCSzDaupPGlaxmG3aERNFUzFetQx1dXIc91olJd0LWht90Jk+5GQusxEI5tCnWRNPWqKosxY&#10;LwaFJB8KoR+J+LweNS25faavJdtLwZgZ8+1z0V6058JMs1fbc2GV+cQGQ3Fag0Xs0W6rI4WFEZrn&#10;A961EdSRy9aqm5xVL0DWL/MwSdwoWToLskqdIIlCJ0ldz0nC6dKPwnARTpNfO+349lB1kG6vy55L&#10;6uvQ8U0h6rNTOgaLWjcT2/PA17cQBGmQejFei47ZjbIy2EsCzw0C28pgvxuj5L2MVkj1nDW1hYOJ&#10;zaqqbCUDlemYbl9KZah7KlwGr+ersqos0ajvS7W52NAWzOlqnrUEHk0lrbaR/bIOKzavhLWl1cSm&#10;Wca4IppDlVyZ1ShyXdeoL6n6rsnNMsFlvQ5q7wTpS6zl8KhQ0+HKjuqh44IAGL7iOILHmVsfdJ7n&#10;f8l5cOedTauSWxTzOwzM2ZbMaMV0UBs/9b5BI1Tcuoag8GJQ0soopGdRUQXDugUOyde2Ras1gEem&#10;hPaEbKpSe/YTJlQ3BE2FHhhSYVwsqNwYO+stY9G6VExYVQnIkhhdDXfFUTgrCpapLrow40xk65G6&#10;rSCFUf3XrICMxQA36mVifYUhJHQSgxngXlf424sGBuQsIDh3vCbI5Gd4O5a9bjv+3sEPn20u1J/f&#10;cLXjr0vedOZFaN3nQAXxbxQvDH0HPtIYAG2hbmZNfotKXcFfwC/ZZqsSTP6SSnVOBcAlmACKACTu&#10;phF3tnUt0M/y57dUMNuqXnDIQICHCMjUcCKGk6vhhL+t5w2kKIHy0WZmCCEEscIzOMNESzeZK+0K&#10;VJA307eqKcoOL4y+uFFJdYE3gqvScat/4CLVFo5AobsAtHJWXNKrizsdMJBb2ucVv2gzZAJdzrMO&#10;J1Kdd73T9wQz4/4haR8bsLbfnRYaoYZ0mJoDWk0Bsd7hrUANBKqts+9u48xfoe7gB8xGxp03F2Au&#10;UJ1AsNvWT0xgTYYK94m8upU7GIQanDfXl4DV4CtwKWyAVYbpMkg2UAdUQE3U2V+//fH+3e/v3/2J&#10;CQmXwT39CwbWFayPHBNFP9yvFwSQKPB0yfBJ4gU6DvclI0zDgESmZHRjtPVQlJ5IOExn7LAgxv4q&#10;cdN46QRBRKAg+pEzgwLpxFEUu4QsorkfPnpBjOG01NcXjMOUfHg/L3RTCG8siV4SkLR3fF9W+2LX&#10;lURRrjdqKkRzrb2pqyK6YZ13jQTNfwRxRV1BPkJ5s3b16j4NWHxPY2qVieFOIsZbV4xRPG+wyOq0&#10;MaA5iIWPKtwn4RkEfhHcHgZ5Gp9R0SPc3oPbHdTCwMAsDAzEwuAJwGvo+9A+6Fh+GvDKeI7F7PVB&#10;AIug+mgAu9fkcDQdgA3xvThITQPUN+CBnyZ+14CT2A1JoKv+YWgaLshySlaJs0o8gNQwWDrTeRw7&#10;q3gZJCSZR7Nk+ehoSrwoxO+K//AT4x72HbtY7MYQaY9d7LGL3fW4//8uFvpX6GKhl/2yLtZPUuxd&#10;EZb+9TZ25pE5mQLwzufRwgnIYuHMgnnqTIPZcrFcuNEscB8HePFVBfLd7b6aMe27Zx54aApIqO+b&#10;xCROk/uFJjy2tQ+/Ihzb2q95RYCuy7wgwODY1pr3rodfDfbN5AHvBk+jrX0AfFISxebNIIX3JD+6&#10;Dz7/pMvtHg/MU72edP9ZOPsbAAD//wMAUEsDBBQABgAIAAAAIQDIWkiMmwUAAOIYAAAYAAAAZHJz&#10;L2RpYWdyYW1zL2xheW91dDIueG1szFlbb9s2FH4fsP8g8D2RnYuXBHWKYmm3AW1SLNneaYmyNVCk&#10;StKJ01/fw5tI2bQdeSnap9AUz0ee23cOmTdvVw3NHomQNWdTND4eoYywgpc1m0/RPw8fji5QJhVm&#10;JaackSl6JhK9vf71lzflvLmi+Jkv1Q2pMkBh8grmpmihVHuV57JYkAbLY94SBl8rLhqs4KeY56XA&#10;T4Df0PxkNJrkZY3nAjfIgeADIBpcM5QtWf1lSf4qp2gp2FVTF4JLXqnjgjc5r6q6IO4PFkpvfZ5f&#10;5FaFvHguKDlB10YtVStKskdMpwjldqoksujPFFh9lMp+hXGmnlswj8FBWStqMOZoNPLy0QrOwNwq&#10;WmMW5dqeMabETXuDFXb7w+gTLwm1P9uwd6uyRn/QaoPz7DFKXvid4+9jp2Ar7onK2gUtBRxTrzTb&#10;t06dWMTbZIDI6fBdzoaLnO8XcUoFN61YPA52m0CMi8JZEFyt9HBsJu+EtauedWMXEsWKBYTfUggn&#10;AQHA9iDoPNs4w2lAALA9CJcphLOAAGB7EMYQQJuHOA8QgNaHsGEb2XU2d+Z5WnBKfGSVIXyNRD+4&#10;pXqm5PVj3R2kH82JydMoAeL4iMfB09ag/ydWrD3XEAbFSjJed8XKoW7qO6ag4gd7SZNk7M+zFMud&#10;pyYng5ycTOdBhJBM50FOTqbzLiebChKTUjqdhzGCVXotWHcxwuYprNZrEDaEDaMC2quQSi88bV2/&#10;hcqYMdx0ldmWz0csuuQua+E4QRBZfyV/Qq9DibTFnqxwobrIicWKBefSY9/CDiNXj+rKbagnwXrV&#10;khVTBKIowwJ6KtgPZbydIvJliewuDHojJ70B6+tvDxaiAK9qCe3GAvoI9WBaDwa6+u0Kpuwmc/hr&#10;GhmPg+m816q4fgJDA+bmpXrH5k6q61/aeEGLWVhyOgn9C4C7VqKuLDChPSP5Oj/sFEeXB59D7++O&#10;ZE27+3y+qdhwwyTlXWCJn8YNR4P8cOHUGeaHl7hhyzm2+SExrwlELnBL3H0AWtT9Vwrb3t/wYtkQ&#10;Zpr7SS4IxQquNXJRtxJl4mpGa8g7r3r5H3CAb1DMhi4XgAfuKscJBYirQBb2p0uUJ8g2DqfbTEJB&#10;KpuTT74U7RWU9exBYKbPGYT1+IPfAsafe6nekUgFJAXN//FJV/l62wH0fTsA18Ol0eBq03zgTN1/&#10;3ap+dzDDPJMX4kANMIiaN8GonDFSKC4eyMpxWSDM89eA7Owca7TX4FRpknUGv+hKgzV4V1TEkhIb&#10;XTqaIUre42Lh6oLmaQle1VNbCcSG4kYRMxxvv8XFaLaklKj3DM8oKS3fh1tdvDDku1q5PIiZXa3e&#10;MaA+8S9cUH+Hwxn/NXXZqWkIPiSovWwSCnklwSz2EeDH5KtjYjDtHVxuabVWF1+QzqBvFxLpvKWf&#10;oIJHq+LA8SFh7G56IMMcjirEwZLqYMnZSyXt5aBPdC6AbajpH06RWGUTHec+G27xLcoavJoiPfK8&#10;2uGYTUI8W+CNMnuZKrO6jbV1FmI1i9kWnjmy3W2Pf/Hop6An27UsrDil/Om+noXg8StRtqhL8hFL&#10;ZVjaPLVAk6VfCbakaie5RdWxl+x1dmNolgfqSn2L599dQpJrEk2k+YzMPysgW+NAgeH9jfo6FbMB&#10;YWVqmfGkIQIz2tLpjQ87DV4qvvcsftHaSXb2EpaqjEF+Bp6SmqIGk5IrPOPj03QB1Ord1NLcWDY4&#10;KG5XOqLrJLqadpaGBnaEHLLNTie96PIccOI+yaW9UzCkvb+L9Yq7TZAQtcnSpH3+sPqb+2CHF+PH&#10;bvdkWfquvjZ08Afh8N7t8xjvbihdWr/U8bbW9CKkV0tSX2ytSH2xtQC+mJRJO8u64btwvdk1RIE7&#10;huPk3TeysXniscc2V+6k8Aa2nYD/TFx/AwAA//8DAFBLAwQUAAYACAAAACEAiO3VpX4FAADVGAAA&#10;GQAAAGRycy9kaWFncmFtcy9kcmF3aW5nMS54bWzsWc1u3DYQvhfoOwi6yyvqX4usg/0NAqSBETto&#10;r7RE7aqVKJWk1z9FD3kH33vIM+SZ/BqdIaX9cYJ069ZFUKwPNinODIfDjx9n6Bcvb+rKWjMhy4aP&#10;bHLi2hbjWZOXfDmy318snMS2pKI8p1XD2ci+ZdJ+efr9dy9y2Q5zQa9B0AIbXA7zZT2yV0q1w8FA&#10;ZitWU3nStIzDaNGImiroiuWgU6qrgee60SAv6VLQ2u6NyPYzI3WZiUY2hTrJmnrQFEWZsd4MGkke&#10;G6GfmfhrP2pacvtUL0u2F4Ix0+brV6I9b8+E6WZv12fCKvORDYHitIaI2IPNUCcKHwYYnke6S2Oo&#10;E5etVTc5q16Drd+mYZK4UTJ3ZmSROkEShU6Sup6ThOO5H4XhLBwnv3fe8fWh7qDc1petltTLocOb&#10;QtSnL+gQImrdjGzPg72+BRCkQerFuCw6ZDfKymAsCTw3CGwrg/GujZa3Nloh1SvW1BY2RjarqrKV&#10;DFymQ7p+I5WR7qXwM28WZVXpWSpuXcO8XuxCVDMKCCgqqqBZtxAdyZe2Rasl4DNTQpuUTVXmqI6G&#10;NNbYtBLWmlYjW90Q9B1825PCqWdUroyQHjJLrEvFhFWVAN7ExZ9Ou+I6AEXBMtUtADfVBE+31G0F&#10;KKHDir9jBYACY2jcy8TyEh0SGidwkmBdl/jbOKYVULOAJWx0yUG6ncrWt42+e5A+0wsCJT1/w9VG&#10;vy5504UXT+82opXqI1oY+Q7f0gQAY6FuJk1+iyYv4S8cEdlmixJC/oZKdUYFnEgIAfAMYGPViDvb&#10;uha4z/LXKyqYbVWvudQIjEBM7XbEbudyt8Ov6mkDG06AodrMNAFCgBWewRwGLV1nqvRWoIO8GV+p&#10;pig7SBp/caCS6hxXpCHZ4hc4J1a1hinQ6AaAVs6KC3p5fqcBQwAwWpuftxk2wJezTBmYpXt42gpM&#10;TPh3RXtswLft6LhQj0364RaiIKslAOvdkRYoLtBtigR+t3Kmb9F32AfsM+68P4dwgesEwG5bvzCB&#10;tA8kasCzd65u5eZQAc3nzfUF0AHsFWwpDEBU9M/nhw3cARfQE3X6cP/p4f6Ph48f8EDCYnBM/4YA&#10;a5LskWNQ9NM+JRHPDwNPs5JPEi/QONyyUpiGAYkMK3VtPGC7pnRHwmT6xO5ybuwvEjeN504QRAQ4&#10;14+cCXCwE0dR7BIyi6Z++OycG8Nsqa8XGIcpebw+L3RTgDeyrpcEJO1B0jN3z6cd64pyuVJjIZpr&#10;vZuaeHEblnl3V9H8ZzBX1BWcRyBLK+rxuS8DEd/KIN76eTuLiLeO79H8HpPjhz3iPYSeweCT6PYw&#10;yjvS7ZfpdkO10DA0Cw1DsdD4Bug19P3gm6JXxnO8zN4dRLBIqs9GsFtPDmfTHbIhvhcHqUmA+hwv&#10;8NPE73I8ErshCTS1H8am4YzMx2SROIvEA0oNg7kznsaxs4jnQUKSaTRJ5s/OpsSLQkxd/8MsFmoX&#10;nYhaolE/lmp1vqItFAWGmJYSEkdNwNJqG0hwer7aS69oljEOKRYKqpJ3qUOE3Gw2SFL1Q5ObjIJs&#10;KBs4c0OtGgNLuTuVoW3NxvvZ3JenCwJQ+AfTQRqE/h48H1zsT5gP1ryJaVVySO4gqQmBI3BuS2a0&#10;YlAw9LdVvzfo1LHEwPLkWGJAkXssMf5nJcbHD1hi3H96WonhJykWFnhn/Os1xsQjUzKGW3E6jWZO&#10;QGYzZxJMU2ccTOaz+cyNJoH7PLci3kdw3t3uSQMpsHvmgYemgIR6vUlM4jTZzwLCY83x9See/pI7&#10;PvE85YkHrmnzvAONY81hcrqvP+lsM/0DHnW+jZrjK+STkig2Dzop3MR+tE8+f6cE6V52zFO97nT/&#10;WTj9EwAA//8DAFBLAwQUAAYACAAAACEAVILGobkEAAA9QwAAGAAAAGRycy9kaWFncmFtcy9jb2xv&#10;cnMxLnhtbOxcW2+bMBR+n7T/gHhfSXpbFzWt2nWVJlXTpHY/wAFDUI3JbKdL//18CeBcCAFMElKe&#10;koB8sD+f852LD7m+nUXIeoOEhjEe2v2Tnm1B7MZeiIOh/efl8cuVbVEGsAdQjOHQfofUvr35/Ona&#10;C6KBG6OY0AfoW1wKpgN+bWiPGZsMHIe6YxgBehJPIOZ3/ZhEgPGfJHA8Av5x+RFyTnu9S8cLQUBA&#10;ZM+FgAoiIhBi25ri8O8U/vSG9pTgQRS6JKaxz07cOHJi3w9dOP8AhIlHXzhXjlqC+vCn6MK+kStj&#10;IUPQegNoaNuOuuRB6i5ecQF7okzd5d8t9j7hCEmJXJRtTUjIIe1d9HpChiMR04ZQ9o7g0whZGER8&#10;HI492Js/3g8R+o4Il25FkI2HNoETCBi/CwYSWMjvqskA14WYnadPyIaqiaEQbykJsX4qJR2lhEDf&#10;hy5TcuZwsNlTIjm98phOO730Y3GkBCFZuJKd/NJg6K/AkLvwCzHlHFAu0+W0HRSAwgD/4gqyO2Ry&#10;Ud0O8f0pENoxUIUWehh29QZxeWCEEgA0GQPFNZzJ5lymWVyuolxKuioeLjmh7RYq2Pt0e9o6HmoS&#10;Cz/bfuGZizmGHT/ffuGnR+OM/OBnFPxGwC3njQRPsBCz6lRSOPqAmKSUV2CzLHJSQRGblQ6cZIyw&#10;953hYfU6F/Ghd2a0f4PptoWnq0uZBg1HLwRgevqwu6i6FC3sL4b2g+djB6fUThgh6FEHqq3nQkZA&#10;TYy4v8aI50UIzYy0tEWvnuwmpS3UODbLomMj4LgAoXgqykai9pQF3IUzUUUlCUtNz51I2ir6k8/S&#10;tkvMunTpqXBxxmEGlLLKlTsTIAurkmn4GHjzquXVhjisLsLVi3sCqVVnW7hjSolM5cytQapEPSEj&#10;jszKldWnm12Iss7N6SglpLQR1lOREvWE40mrhW2UqCecHU09YQLI93FuJF6otomH4SpX01eZNIDC&#10;aesPM+LsdRhXmaNwPmY5NtmM/fGIDscqn3xoOFZZZks4Ds3LFE67QSNbl3AUzsccVy1LqmtohVM3&#10;HjVnBtp/qMFXi4nFtw1hb/XIaJkb2w12DTZcBPtrg2BnVNNusCtzrTo9bfrIQ2l2FkS3D2w/uHPd&#10;CjmlcA1CnbXz6UrkIbNJ0eu03JJzIEUl7zUzJSNxphvjxw7zjT1ZxjGXZ3udnm/qgzOOOSN3ouvK&#10;GOrnDXrLrIjYOIEbx3nUkcluyYTGKPTqUHiS3OcG1B/OJ0pIa9JFh+rKAb1Q1Psa9NBBugypjJYf&#10;Y34s+K90O/Fi8pe6s21C6Jxz1+Ucp5TMzcXeDRRkfh3irQG9ua38OtrntpOQtFMmraux1MY3ZhTt&#10;UyYZA3aa1GlS8tpT5S5Y6eAqNGM0Xg7K3tBqn3lKUCvU6BsHNWsJaSmoFWrxjYOa1QtbCmqFmnvj&#10;oO6wxN5AheZ5PKneRJgTGzta/FO7dUNfc/u01nu9D2pDTLPmv0oHGYUnwDvFWBhkkr4bObZgxADG&#10;a47jFtLfNP43qtzqkG6HNV7j4PP3CQ6dQfQ1t49BCHx7mZWn6DVuT/1XgWluFj5AO2nNe0jjwNfr&#10;YpElJ/WPEfxPL27+A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MhaSIyb&#10;BQAA4hgAABgAAABkcnMvZGlhZ3JhbXMvbGF5b3V0MS54bWzMWVtv2zYUfh+w/yDwPZGdi5cEdYpi&#10;abcBbVIs2d5pibI1UKRK0onTX9/Dm0jZtB15Kdqn0BTPR57bdw6ZN29XDc0eiZA1Z1M0Ph6hjLCC&#10;lzWbT9E/Dx+OLlAmFWYlppyRKXomEr29/vWXN+W8uaL4mS/VDakyQGHyCuamaKFUe5XnsliQBstj&#10;3hIGXysuGqzgp5jnpcBPgN/Q/GQ0muRljecCN8iB4AMgGlwzlC1Z/WVJ/iqnaCnYVVMXgkteqeOC&#10;Nzmvqrog7g8WSm99nl/kVoW8eC4oOUHXRi1VK0qyR0ynCOV2qiSy6M8UWH2Uyn6FcaaeWzCPwUFZ&#10;K2ow5mg08vLRCs7A3CpaYxbl2p4xpsRNe4MVdvvD6BMvCbU/27B3q7JGf9Bqg/PsMUpe+J3j72On&#10;YCvuicraBS0FHFOvNNu3Tp1YxNtkgMjp8F3Ohouc7xdxSgU3rVg8DnabQIyLwlkQXK30cGwm74S1&#10;q551YxcSxYoFhN9SCCcBAcD2IOg82zjDaUAAsD0IlymEs4AAYHsQxhBAm4c4DxCA1oewYRvZdTZ3&#10;5nlacEp8ZJUhfI1EP7ileqbk9WPdHaQfzYnJ0ygB4viIx8HT1qD/J1asPdcQBsVKMl53xcqhbuo7&#10;pqDiB3tJk2Tsz7MUy52nJieDnJxM50GEkEznQU5OpvMuJ5sKEpNSOp2HMYJVei1YdzHC5ims1msQ&#10;NoQNowLaq5BKLzxtXb+Fypgx3HSV2ZbPRyy65C5r4ThBEFl/JX9Cr0OJtMWerHChusiJxYoF59Jj&#10;38IOI1eP6sptqCfBetWSFVMEoijDAnoq2A9lvJ0i8mWJ7C4MeiMnvQHr628PFqIAr2oJ7cYC+gj1&#10;YFoPBrr67Qqm7CZz+GsaGY+D6bzXqrh+AkMD5ualesfmTqrrX9p4QYtZWHI6Cf0LgLtWoq4sMKE9&#10;I/k6P+wUR5cHn0Pv745kTbv7fL6p2HDDJOVdYImfxg1Hg/xw4dQZ5oeXuGHLObb5ITGvCUQucEvc&#10;fQBa1P1XCtve3/Bi2RBmmvtJLgjFCq41clG3EmXiakZryDuvevkfcIBvUMyGLheAB+4qxwkFiKtA&#10;FvanS5QnyDYOp9tMQkEqm5NPvhTtFZT17EFgps8ZhPX4g98Cxp97qd6RSAUkBc3/8UlX+XrbAfR9&#10;OwDXw6XR4GrTfOBM3X/dqn53MMM8kxfiQA0wiJo3waicMVIoLh7IynFZIMzz14Ds7BxrtNfgVGmS&#10;dQa/6EqDNXhXVMSSEhtdOpohSt7jYuHqguZpCV7VU1sJxIbiRhEzHG+/xcVotqSUqPcMzygpLd+H&#10;W128MOS7Wrk8iJldrd4xoD7xL1xQf4fDGf81ddmpaQg+JKi9bBIKeSXBLPYR4Mfkq2NiMO0dXG5p&#10;tVYXX5DOoG8XEum8pZ+ggker4sDxIWHsbnogwxyOKsTBkupgydlLJe3loE90LoBtqOkfTpFYZRMd&#10;5z4bbvEtyhq8miI98rza4ZhNQjxb4I0ye5kqs7qNtXUWYjWL2RaeObLdbY9/8einoCfbtSysOKX8&#10;6b6eheDxK1G2qEvyEUtlWNo8tUCTpV8JtqRqJ7lF1bGX7HV2Y2iWB+pKfYvn311CkmsSTaT5jMw/&#10;KyBb40CB4f2N+joVswFhZWqZ8aQhAjPa0umNDzsNXiq+9yx+0dpJdvYSlqqMQX4GnpKaogaTkis8&#10;4+PTdAHU6t3U0txYNjgoblc6ouskupp2loYGdoQcss1OJ73o8hxw4j7Jpb1TMKS9v4v1irtNkBC1&#10;ydKkff6w+pv7YIcX48du92RZ+q6+NnTwB+Hw3u3zGO9uKF1av9Txttb0IqRXS1JfbK1IfbG1AL6Y&#10;lEk7y7rhu3C92TVEgTuG4+TdN7KxeeKxxzZX7qTwBradgP9MXH8DAAD//wMAUEsDBBQABgAIAAAA&#10;IQBZy6Sa2wMAAA1RAAAcAAAAZHJzL2RpYWdyYW1zL3F1aWNrU3R5bGUy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QItABQABgAIAAAAIQAjNQsheQEAAAsHAAATAAAAAAAAAAAAAAAAAAAAAABbQ29u&#10;dGVudF9UeXBlc10ueG1sUEsBAi0AFAAGAAgAAAAhADj9If/WAAAAlAEAAAsAAAAAAAAAAAAAAAAA&#10;qgEAAF9yZWxzLy5yZWxzUEsBAi0AFAAGAAgAAAAhAHPwbZ1eCAAAeSUAABYAAAAAAAAAAAAAAAAA&#10;qQIAAGRycy9kaWFncmFtcy9kYXRhMS54bWxQSwECLQAUAAYACAAAACEAi4/F71MIAAC1JQAAFgAA&#10;AAAAAAAAAAAAAAA7CwAAZHJzL2RpYWdyYW1zL2RhdGEyLnhtbFBLAQItABQABgAIAAAAIQCXGF6k&#10;0gMAAH0KAAAOAAAAAAAAAAAAAAAAAMITAABkcnMvZTJvRG9jLnhtbFBLAQItABQABgAIAAAAIQAg&#10;cRFY3AAAAAUBAAAPAAAAAAAAAAAAAAAAAMAXAABkcnMvZG93bnJldi54bWxQSwECLQAUAAYACAAA&#10;ACEAngHg5dYEAAA9QwAAGAAAAAAAAAAAAAAAAADJGAAAZHJzL2RpYWdyYW1zL2NvbG9yczIueG1s&#10;UEsBAi0AFAAGAAgAAAAhACWUMHpEAQAAMAYAABkAAAAAAAAAAAAAAAAA1R0AAGRycy9fcmVscy9l&#10;Mm9Eb2MueG1sLnJlbHNQSwECLQAUAAYACAAAACEAemVT0ocFAADVGAAAGQAAAAAAAAAAAAAAAABQ&#10;HwAAZHJzL2RpYWdyYW1zL2RyYXdpbmcyLnhtbFBLAQItABQABgAIAAAAIQDIWkiMmwUAAOIYAAAY&#10;AAAAAAAAAAAAAAAAAA4lAABkcnMvZGlhZ3JhbXMvbGF5b3V0Mi54bWxQSwECLQAUAAYACAAAACEA&#10;iO3VpX4FAADVGAAAGQAAAAAAAAAAAAAAAADfKgAAZHJzL2RpYWdyYW1zL2RyYXdpbmcxLnhtbFBL&#10;AQItABQABgAIAAAAIQBUgsahuQQAAD1DAAAYAAAAAAAAAAAAAAAAAJQwAABkcnMvZGlhZ3JhbXMv&#10;Y29sb3JzMS54bWxQSwECLQAUAAYACAAAACEAWcukmtsDAAANUQAAHAAAAAAAAAAAAAAAAACDNQAA&#10;ZHJzL2RpYWdyYW1zL3F1aWNrU3R5bGUxLnhtbFBLAQItABQABgAIAAAAIQDIWkiMmwUAAOIYAAAY&#10;AAAAAAAAAAAAAAAAAJg5AABkcnMvZGlhZ3JhbXMvbGF5b3V0MS54bWxQSwECLQAUAAYACAAAACEA&#10;WcukmtsDAAANUQAAHAAAAAAAAAAAAAAAAABpPwAAZHJzL2RpYWdyYW1zL3F1aWNrU3R5bGUyLnht&#10;bFBLBQYAAAAADwAPAPwDAAB+QwAAAAA=&#10;">
                <v:oval id="椭圆 5" o:spid="_x0000_s1027" style="position:absolute;left:11684;width:18986;height:18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SzsMA&#10;AADaAAAADwAAAGRycy9kb3ducmV2LnhtbESPQWsCMRSE74L/ITyhN83a0lJWo6iwVNBLVTw/Ns/d&#10;6OZlTVJ3+++bQqHHYWa+YebL3jbiQT4YxwqmkwwEcem04UrB6ViM30GEiKyxcUwKvinAcjEczDHX&#10;ruNPehxiJRKEQ44K6hjbXMpQ1mQxTFxLnLyL8xZjkr6S2mOX4LaRz1n2Ji0aTgs1trSpqbwdvqwC&#10;cy6Lu/3ou+v2uPfmpVjv9ru1Uk+jfjUDEamP/+G/9lYreIXfK+kG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SzsMAAADaAAAADwAAAAAAAAAAAAAAAACYAgAAZHJzL2Rv&#10;d25yZXYueG1sUEsFBgAAAAAEAAQA9QAAAIgDAAAAAA==&#10;" filled="f" strokecolor="#1f4d78 [1604]" strokeweight="1pt">
                  <v:stroke dashstyle="dash"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1" o:spid="_x0000_s1028" type="#_x0000_t75" style="position:absolute;left:-60;top:3779;width:21213;height:11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BBx&#10;Vr4AAADaAAAADwAAAGRycy9kb3ducmV2LnhtbERPTYvCMBC9L/gfwgje1lQP4lajqKAoCLJ19z42&#10;Y1NsJqWJtv57IyzsaXi8z5kvO1uJBzW+dKxgNExAEOdOl1wo+DlvP6cgfEDWWDkmBU/ysFz0PuaY&#10;atfyNz2yUIgYwj5FBSaEOpXS54Ys+qGriSN3dY3FEGFTSN1gG8NtJcdJMpEWS44NBmvaGMpv2d0q&#10;uPDXbp1NjtmYTHuenvD3SoeRUoN+t5qBCNSFf/Gfe6/jfHi/8r5y8QIAAP//AwBQSwECLQAUAAYA&#10;CAAAACEAtoM4kv4AAADhAQAAEwAAAAAAAAAAAAAAAAAAAAAAW0NvbnRlbnRfVHlwZXNdLnhtbFBL&#10;AQItABQABgAIAAAAIQA4/SH/1gAAAJQBAAALAAAAAAAAAAAAAAAAAC8BAABfcmVscy8ucmVsc1BL&#10;AQItABQABgAIAAAAIQAzLwWeQQAAADkAAAAOAAAAAAAAAAAAAAAAAC4CAABkcnMvZTJvRG9jLnht&#10;bFBLAQItABQABgAIAAAAIQAoEHFWvgAAANoAAAAPAAAAAAAAAAAAAAAAAJsCAABkcnMvZG93bnJl&#10;di54bWxQSwUGAAAAAAQABADzAAAAhgMAAAAA&#10;">
                  <v:imagedata r:id="rId24" o:title=""/>
                  <o:lock v:ext="edit" aspectratio="f"/>
                </v:shape>
                <v:shape id="图示 2" o:spid="_x0000_s1029" type="#_x0000_t75" style="position:absolute;left:21275;top:3779;width:21214;height:11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6mM&#10;esEAAADaAAAADwAAAGRycy9kb3ducmV2LnhtbESPT2sCMRTE7wW/Q3hCbzWrbFVWo0hLpeDJf/fH&#10;5pld3Lwsm9RN/fRGKPQ4zMxvmOU62kbcqPO1YwXjUQaCuHS6ZqPgdPx6m4PwAVlj45gU/JKH9Wrw&#10;ssRCu573dDsEIxKEfYEKqhDaQkpfVmTRj1xLnLyL6yyGJDsjdYd9gttGTrJsKi3WnBYqbOmjovJ6&#10;+LEKtvnM3D+3sclLPudxnJt33vVKvQ7jZgEiUAz/4b/2t1YwgeeVdAPk6gEAAP//AwBQSwECLQAU&#10;AAYACAAAACEAtoM4kv4AAADhAQAAEwAAAAAAAAAAAAAAAAAAAAAAW0NvbnRlbnRfVHlwZXNdLnht&#10;bFBLAQItABQABgAIAAAAIQA4/SH/1gAAAJQBAAALAAAAAAAAAAAAAAAAAC8BAABfcmVscy8ucmVs&#10;c1BLAQItABQABgAIAAAAIQAzLwWeQQAAADkAAAAOAAAAAAAAAAAAAAAAAC4CAABkcnMvZTJvRG9j&#10;LnhtbFBLAQItABQABgAIAAAAIQD3qYx6wQAAANoAAAAPAAAAAAAAAAAAAAAAAJsCAABkcnMvZG93&#10;bnJldi54bWxQSwUGAAAAAAQABADzAAAAiQMAAAAA&#10;">
                  <v:imagedata r:id="rId25" o:title=""/>
                  <o:lock v:ext="edit" aspectratio="f"/>
                </v:shape>
                <w10:anchorlock/>
              </v:group>
            </w:pict>
          </mc:Fallback>
        </mc:AlternateContent>
      </w:r>
    </w:p>
    <w:p w:rsidR="00DD259D" w:rsidRDefault="003C0117" w:rsidP="003C0117">
      <w:pPr>
        <w:pStyle w:val="4"/>
        <w:rPr>
          <w:rFonts w:hint="eastAsia"/>
        </w:rPr>
      </w:pPr>
      <w:r>
        <w:rPr>
          <w:rFonts w:hint="eastAsia"/>
        </w:rPr>
        <w:lastRenderedPageBreak/>
        <w:t>12.</w:t>
      </w:r>
      <w:r>
        <w:rPr>
          <w:rFonts w:hint="eastAsia"/>
        </w:rPr>
        <w:t>扬声器与麦克风</w:t>
      </w:r>
    </w:p>
    <w:p w:rsidR="003C0117" w:rsidRDefault="001C604F" w:rsidP="009977A1">
      <w:pPr>
        <w:pStyle w:val="20"/>
        <w:rPr>
          <w:rFonts w:hint="eastAsia"/>
        </w:rPr>
      </w:pPr>
      <w:r>
        <w:rPr>
          <w:rFonts w:hint="eastAsia"/>
        </w:rPr>
        <w:t>扬声器</w:t>
      </w:r>
      <w:r w:rsidR="00D5096D">
        <w:rPr>
          <w:rFonts w:hint="eastAsia"/>
        </w:rPr>
        <w:t>（</w:t>
      </w:r>
      <w:r w:rsidR="009977A1">
        <w:rPr>
          <w:rFonts w:hint="eastAsia"/>
        </w:rPr>
        <w:t>喇叭</w:t>
      </w:r>
      <w:r w:rsidR="00D5096D">
        <w:rPr>
          <w:rFonts w:hint="eastAsia"/>
        </w:rPr>
        <w:t>）</w:t>
      </w:r>
      <w:r>
        <w:rPr>
          <w:rFonts w:hint="eastAsia"/>
        </w:rPr>
        <w:t>：</w:t>
      </w:r>
    </w:p>
    <w:p w:rsidR="001C604F" w:rsidRDefault="00EA37C6" w:rsidP="003C0117">
      <w:pPr>
        <w:rPr>
          <w:rFonts w:hint="eastAsia"/>
        </w:rPr>
      </w:pPr>
      <w:r>
        <w:rPr>
          <w:noProof/>
        </w:rPr>
        <w:drawing>
          <wp:inline distT="0" distB="0" distL="0" distR="0" wp14:anchorId="6EC97EBD" wp14:editId="43100A67">
            <wp:extent cx="5486400" cy="920750"/>
            <wp:effectExtent l="0" t="0" r="19050" b="0"/>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977A1" w:rsidRDefault="009977A1" w:rsidP="009977A1">
      <w:pPr>
        <w:pStyle w:val="20"/>
        <w:rPr>
          <w:rFonts w:hint="eastAsia"/>
        </w:rPr>
      </w:pPr>
      <w:r>
        <w:rPr>
          <w:rFonts w:hint="eastAsia"/>
        </w:rPr>
        <w:t>麦克风</w:t>
      </w:r>
      <w:r>
        <w:rPr>
          <w:rFonts w:hint="eastAsia"/>
        </w:rPr>
        <w:t>（</w:t>
      </w:r>
      <w:r>
        <w:rPr>
          <w:rFonts w:hint="eastAsia"/>
        </w:rPr>
        <w:t>话筒</w:t>
      </w:r>
      <w:r>
        <w:rPr>
          <w:rFonts w:hint="eastAsia"/>
        </w:rPr>
        <w:t>）：</w:t>
      </w:r>
    </w:p>
    <w:p w:rsidR="009977A1" w:rsidRPr="003C0117" w:rsidRDefault="009977A1" w:rsidP="009977A1">
      <w:r>
        <w:rPr>
          <w:noProof/>
        </w:rPr>
        <w:drawing>
          <wp:inline distT="0" distB="0" distL="0" distR="0" wp14:anchorId="3771DC84" wp14:editId="262593B7">
            <wp:extent cx="5486400" cy="920750"/>
            <wp:effectExtent l="0" t="0" r="19050" b="0"/>
            <wp:docPr id="9" name="图示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977A1" w:rsidRPr="003C0117" w:rsidRDefault="009977A1" w:rsidP="003C0117">
      <w:bookmarkStart w:id="0" w:name="_GoBack"/>
      <w:bookmarkEnd w:id="0"/>
    </w:p>
    <w:sectPr w:rsidR="009977A1" w:rsidRPr="003C0117" w:rsidSect="00F539EE">
      <w:headerReference w:type="default" r:id="rId36"/>
      <w:footerReference w:type="default" r:id="rId37"/>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14" w:rsidRDefault="00A57314" w:rsidP="001E54B9">
      <w:r>
        <w:separator/>
      </w:r>
    </w:p>
  </w:endnote>
  <w:endnote w:type="continuationSeparator" w:id="0">
    <w:p w:rsidR="00A57314" w:rsidRDefault="00A57314" w:rsidP="001E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202FEB">
    <w:pPr>
      <w:pStyle w:val="a4"/>
      <w:rPr>
        <w:rFonts w:ascii="楷体" w:eastAsia="楷体" w:hAnsi="楷体"/>
        <w:b/>
        <w:bCs/>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楷体" w:eastAsia="楷体" w:hAnsi="楷体" w:hint="eastAsia"/>
        <w:b/>
        <w:bCs/>
        <w:noProof/>
        <w14:textFill>
          <w14:gradFill>
            <w14:gsLst>
              <w14:gs w14:pos="0">
                <w14:schemeClr w14:val="bg2">
                  <w14:lumMod w14:val="90000"/>
                </w14:schemeClr>
              </w14:gs>
              <w14:gs w14:pos="100000">
                <w14:schemeClr w14:val="bg2">
                  <w14:lumMod w14:val="1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0C52DCA4" wp14:editId="61E7330D">
              <wp:simplePos x="0" y="0"/>
              <wp:positionH relativeFrom="column">
                <wp:posOffset>5182870</wp:posOffset>
              </wp:positionH>
              <wp:positionV relativeFrom="paragraph">
                <wp:posOffset>77915</wp:posOffset>
              </wp:positionV>
              <wp:extent cx="2122227" cy="313898"/>
              <wp:effectExtent l="0" t="0" r="6350" b="6350"/>
              <wp:wrapNone/>
              <wp:docPr id="6" name="矩形 6"/>
              <wp:cNvGraphicFramePr/>
              <a:graphic xmlns:a="http://schemas.openxmlformats.org/drawingml/2006/main">
                <a:graphicData uri="http://schemas.microsoft.com/office/word/2010/wordprocessingShape">
                  <wps:wsp>
                    <wps:cNvSpPr/>
                    <wps:spPr>
                      <a:xfrm>
                        <a:off x="0" y="0"/>
                        <a:ext cx="2122227" cy="313898"/>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ect id="矩形 6" o:spid="_x0000_s1026" style="position:absolute;margin-left:408.1pt;margin-top:6.15pt;width:167.1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ukAIAAG0FAAAOAAAAZHJzL2Uyb0RvYy54bWysVM1q3DAQvhf6DkL3xrsbmqYm3rBkSSmE&#10;JDQpOWtlaW3QHyNl7e3LFHrrQ/RxSl+jI8l2yib0UOqDPJJmvpn5NDNn571WZCfAt9ZUdH40o0QY&#10;buvWbCv6+f7yzSklPjBTM2WNqOheeHq+fP3qrHOlWNjGqloAQRDjy85VtAnBlUXheSM080fWCYOX&#10;0oJmAbewLWpgHaJrVSxms5Ois1A7sFx4j6frfEmXCV9KwcONlF4EoiqKsYW0Qlo3cS2WZ6zcAnNN&#10;y4cw2D9EoVlr0OkEtWaBkUdon0HploP1VoYjbnVhpWy5SDlgNvPZQTZ3DXMi5YLkeDfR5P8fLL/e&#10;3QJp64qeUGKYxif69fX7zx/fyEnkpnO+RJU7dwvDzqMYE+0l6PjHFEif+NxPfIo+EI6Hi/kCv3eU&#10;cLw7nh+fvj+NoMWTtQMfPgirSRQqCvheiUa2u/Ihq44q0Zmxl61SeM5KZQ4Oot6a+YbsGL51jdLa&#10;hsFdVC5iLjn6JIW9Ehnok5DIQIw3+U61Jy4UZCTGuTBhnq8aVot8/HaG3wA/WaTclEHAiCwx1gl7&#10;AIh1/Rw7ZzroR1ORSncynv0tsGw8WSTP1oTJWLfGwksACrMaPGf9kaRMTWQp9JseVaK4sfUeSwVs&#10;7iHv+GWLlF8xH24ZYNNge+EgCDe4SGW7itpBoqSx8OWl86iPtYy3lHTYhBU1OCUoUR8N1njs11GA&#10;UdiMgnnUFxZfeo4DxvEkogEENYoSrH7A6bCKPvCKGY6eKsoDjJuLkEcBzhcuVqukhn3pWLgyd45H&#10;8EhnLK37/oGBG+o0YIVf27E9WXlQrlk3Wnq3egxYtKmWn1gciMaeThUzzJ84NP7cJ62nKbn8DQAA&#10;//8DAFBLAwQUAAYACAAAACEAsKJIt90AAAAKAQAADwAAAGRycy9kb3ducmV2LnhtbEyPQU7DMBBF&#10;90jcwRokdtRxgLQKcaqqqAtWFW0P4MaTOGo8jmw3DbfHXcFy9J/+f1OtZzuwCX3oHUkQiwwYUuN0&#10;T52E03H3sgIWoiKtBkco4QcDrOvHh0qV2t3oG6dD7FgqoVAqCSbGseQ8NAatCgs3IqWsdd6qmE7f&#10;ce3VLZXbgedZVnCrekoLRo24NdhcDlcrYd9ePje2389L8bUzx62fiGMr5fPTvPkAFnGOfzDc9ZM6&#10;1Mnp7K6kAxskrESRJzQF+SuwOyDeszdgZwmFWAKvK/7/hfoXAAD//wMAUEsBAi0AFAAGAAgAAAAh&#10;ALaDOJL+AAAA4QEAABMAAAAAAAAAAAAAAAAAAAAAAFtDb250ZW50X1R5cGVzXS54bWxQSwECLQAU&#10;AAYACAAAACEAOP0h/9YAAACUAQAACwAAAAAAAAAAAAAAAAAvAQAAX3JlbHMvLnJlbHNQSwECLQAU&#10;AAYACAAAACEAIMSgrpACAABtBQAADgAAAAAAAAAAAAAAAAAuAgAAZHJzL2Uyb0RvYy54bWxQSwEC&#10;LQAUAAYACAAAACEAsKJIt90AAAAKAQAADwAAAAAAAAAAAAAAAADqBAAAZHJzL2Rvd25yZXYueG1s&#10;UEsFBgAAAAAEAAQA8wAAAPQFAAAAAA==&#10;" filled="f" stroked="f" strokeweight="1pt">
              <v:stroke dashstyle="dashDot"/>
              <v:textbox style="mso-fit-shape-to-text:t" inset="0,0,0,0">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v:textbox>
            </v:rect>
          </w:pict>
        </mc:Fallback>
      </mc:AlternateContent>
    </w:r>
    <w:r w:rsidRPr="00184BA2">
      <w:rPr>
        <w:rFonts w:ascii="楷体" w:eastAsia="楷体" w:hAnsi="楷体" w:hint="eastAsia"/>
        <w:b/>
        <w:bCs/>
        <w14:textFill>
          <w14:gradFill>
            <w14:gsLst>
              <w14:gs w14:pos="0">
                <w14:schemeClr w14:val="bg2">
                  <w14:lumMod w14:val="90000"/>
                </w14:schemeClr>
              </w14:gs>
              <w14:gs w14:pos="100000">
                <w14:schemeClr w14:val="bg2">
                  <w14:lumMod w14:val="10000"/>
                </w14:schemeClr>
              </w14:gs>
            </w14:gsLst>
            <w14:lin w14:ang="5400000" w14:scaled="0"/>
          </w14:gradFill>
        </w14:textFill>
      </w:rPr>
      <w:t>耐心，细心，责任心</w:t>
    </w:r>
  </w:p>
  <w:p w:rsidR="00590A15" w:rsidRPr="00184BA2" w:rsidRDefault="00590A15" w:rsidP="00202FEB">
    <w:pPr>
      <w:pStyle w:val="a4"/>
      <w:jc w:val="center"/>
      <w:rPr>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PAGE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977A1" w:rsidRPr="009977A1">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4</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 </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NUMPAGES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977A1" w:rsidRPr="009977A1">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4</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14" w:rsidRDefault="00A57314" w:rsidP="001E54B9">
      <w:r>
        <w:separator/>
      </w:r>
    </w:p>
  </w:footnote>
  <w:footnote w:type="continuationSeparator" w:id="0">
    <w:p w:rsidR="00A57314" w:rsidRDefault="00A57314" w:rsidP="001E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E12DFC">
    <w:pPr>
      <w:pStyle w:val="a3"/>
      <w:pBdr>
        <w:bottom w:val="none" w:sz="0" w:space="0" w:color="auto"/>
      </w:pBdr>
      <w:jc w:val="right"/>
      <w:rPr>
        <w:rFonts w:ascii="楷体" w:eastAsia="楷体" w:hAnsi="楷体"/>
        <w14:textFill>
          <w14:gradFill>
            <w14:gsLst>
              <w14:gs w14:pos="0">
                <w14:schemeClr w14:val="bg2">
                  <w14:lumMod w14:val="90000"/>
                </w14:schemeClr>
              </w14:gs>
              <w14:gs w14:pos="100000">
                <w14:schemeClr w14:val="bg2">
                  <w14:lumMod w14:val="10000"/>
                </w14:schemeClr>
              </w14:gs>
            </w14:gsLst>
            <w14:lin w14:ang="5400000" w14:scaled="0"/>
          </w14:gradFill>
        </w14:textFill>
      </w:rPr>
    </w:pPr>
    <w:r>
      <w:rPr>
        <w:rFonts w:ascii="黑体" w:eastAsia="黑体" w:hAnsi="黑体"/>
        <w:noProof/>
      </w:rPr>
      <w:drawing>
        <wp:anchor distT="0" distB="0" distL="114300" distR="114300" simplePos="0" relativeHeight="251660288" behindDoc="0" locked="0" layoutInCell="1" allowOverlap="1" wp14:anchorId="26501DC2" wp14:editId="6A925EFC">
          <wp:simplePos x="0" y="0"/>
          <wp:positionH relativeFrom="column">
            <wp:posOffset>-493395</wp:posOffset>
          </wp:positionH>
          <wp:positionV relativeFrom="paragraph">
            <wp:posOffset>-298704</wp:posOffset>
          </wp:positionV>
          <wp:extent cx="1616659" cy="388990"/>
          <wp:effectExtent l="0" t="0" r="3175" b="0"/>
          <wp:wrapNone/>
          <wp:docPr id="225" name="图片 225" descr="M:\专题PPT\做图\优胜个性学logo全.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专题PPT\做图\优胜个性学logo全.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59" cy="3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BA2">
      <w:rPr>
        <w:rFonts w:ascii="黑体" w:eastAsia="黑体" w:hAnsi="黑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t>初中</w:t>
    </w:r>
    <w:r w:rsidRPr="00184BA2">
      <w:rPr>
        <w:rFonts w:ascii="黑体" w:eastAsia="黑体" w:hAnsi="黑体"/>
        <w14:textFill>
          <w14:gradFill>
            <w14:gsLst>
              <w14:gs w14:pos="0">
                <w14:schemeClr w14:val="bg2">
                  <w14:lumMod w14:val="90000"/>
                </w14:schemeClr>
              </w14:gs>
              <w14:gs w14:pos="100000">
                <w14:schemeClr w14:val="bg2">
                  <w14:lumMod w14:val="10000"/>
                </w14:schemeClr>
              </w14:gs>
            </w14:gsLst>
            <w14:lin w14:ang="5400000" w14:scaled="0"/>
          </w14:gradFill>
        </w14:textFill>
      </w:rPr>
      <w:t>物理</w:t>
    </w:r>
    <w:r w:rsidRPr="00184BA2">
      <w:rPr>
        <w:rFonts w:ascii="楷体" w:eastAsia="楷体" w:hAnsi="楷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sym w:font="Wingdings" w:char="F0FF"/>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instrText>styleref "标题 1"</w:instrTex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977A1">
      <w:rPr>
        <w:rFonts w:ascii="楷体" w:eastAsia="楷体" w:hAnsi="楷体" w:hint="eastAsia"/>
        <w:noProof/>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电与磁</w: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proofState w:grammar="clean"/>
  <w:stylePaneSortMethod w:val="0004"/>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B"/>
    <w:rsid w:val="00004582"/>
    <w:rsid w:val="0000648D"/>
    <w:rsid w:val="00006A25"/>
    <w:rsid w:val="00017178"/>
    <w:rsid w:val="000274F3"/>
    <w:rsid w:val="000347FE"/>
    <w:rsid w:val="00034FE8"/>
    <w:rsid w:val="00037EB5"/>
    <w:rsid w:val="00041438"/>
    <w:rsid w:val="00042DA3"/>
    <w:rsid w:val="00043569"/>
    <w:rsid w:val="000451C4"/>
    <w:rsid w:val="00045643"/>
    <w:rsid w:val="0004609C"/>
    <w:rsid w:val="00066237"/>
    <w:rsid w:val="00067B2E"/>
    <w:rsid w:val="00070CA9"/>
    <w:rsid w:val="00071DAC"/>
    <w:rsid w:val="0007312B"/>
    <w:rsid w:val="00073A91"/>
    <w:rsid w:val="00074064"/>
    <w:rsid w:val="000756E6"/>
    <w:rsid w:val="000765DD"/>
    <w:rsid w:val="00082509"/>
    <w:rsid w:val="00083E99"/>
    <w:rsid w:val="0008670A"/>
    <w:rsid w:val="000868A1"/>
    <w:rsid w:val="00087F0D"/>
    <w:rsid w:val="0009155D"/>
    <w:rsid w:val="000948C2"/>
    <w:rsid w:val="000949C0"/>
    <w:rsid w:val="000962F8"/>
    <w:rsid w:val="000A2B3F"/>
    <w:rsid w:val="000A4B32"/>
    <w:rsid w:val="000B102B"/>
    <w:rsid w:val="000B181E"/>
    <w:rsid w:val="000B6EC8"/>
    <w:rsid w:val="000B7FC8"/>
    <w:rsid w:val="000C652B"/>
    <w:rsid w:val="000D5E92"/>
    <w:rsid w:val="000E40DF"/>
    <w:rsid w:val="000E6E47"/>
    <w:rsid w:val="000E747F"/>
    <w:rsid w:val="00123340"/>
    <w:rsid w:val="00123BDD"/>
    <w:rsid w:val="00125E16"/>
    <w:rsid w:val="0012744F"/>
    <w:rsid w:val="00133B21"/>
    <w:rsid w:val="00136731"/>
    <w:rsid w:val="00140179"/>
    <w:rsid w:val="0014302B"/>
    <w:rsid w:val="00144161"/>
    <w:rsid w:val="001455D0"/>
    <w:rsid w:val="001526EA"/>
    <w:rsid w:val="00152780"/>
    <w:rsid w:val="001530CE"/>
    <w:rsid w:val="0016404A"/>
    <w:rsid w:val="00164B35"/>
    <w:rsid w:val="00165C18"/>
    <w:rsid w:val="001719D4"/>
    <w:rsid w:val="00172A77"/>
    <w:rsid w:val="00177C93"/>
    <w:rsid w:val="0018188A"/>
    <w:rsid w:val="00183F4A"/>
    <w:rsid w:val="00184BA2"/>
    <w:rsid w:val="00194DB3"/>
    <w:rsid w:val="001A1C5B"/>
    <w:rsid w:val="001A2CD7"/>
    <w:rsid w:val="001A33E3"/>
    <w:rsid w:val="001A6E63"/>
    <w:rsid w:val="001B4B6E"/>
    <w:rsid w:val="001C295A"/>
    <w:rsid w:val="001C604F"/>
    <w:rsid w:val="001C71FC"/>
    <w:rsid w:val="001D4C61"/>
    <w:rsid w:val="001D6008"/>
    <w:rsid w:val="001E3C6F"/>
    <w:rsid w:val="001E54B9"/>
    <w:rsid w:val="001E6D28"/>
    <w:rsid w:val="001F080E"/>
    <w:rsid w:val="001F0CAC"/>
    <w:rsid w:val="001F38A3"/>
    <w:rsid w:val="001F7D66"/>
    <w:rsid w:val="002006BA"/>
    <w:rsid w:val="00202FEB"/>
    <w:rsid w:val="00203750"/>
    <w:rsid w:val="00212112"/>
    <w:rsid w:val="002141AC"/>
    <w:rsid w:val="00217413"/>
    <w:rsid w:val="00220FB8"/>
    <w:rsid w:val="00223C26"/>
    <w:rsid w:val="00224EE0"/>
    <w:rsid w:val="00231848"/>
    <w:rsid w:val="002341DD"/>
    <w:rsid w:val="002359DA"/>
    <w:rsid w:val="00240E38"/>
    <w:rsid w:val="0024510A"/>
    <w:rsid w:val="0024528A"/>
    <w:rsid w:val="0025104E"/>
    <w:rsid w:val="00253760"/>
    <w:rsid w:val="0026016E"/>
    <w:rsid w:val="00275C37"/>
    <w:rsid w:val="00295D28"/>
    <w:rsid w:val="002A1A54"/>
    <w:rsid w:val="002A2762"/>
    <w:rsid w:val="002A7ECA"/>
    <w:rsid w:val="002B3181"/>
    <w:rsid w:val="002B3B40"/>
    <w:rsid w:val="002B4576"/>
    <w:rsid w:val="002C04B5"/>
    <w:rsid w:val="002C6348"/>
    <w:rsid w:val="002D0244"/>
    <w:rsid w:val="002D13F5"/>
    <w:rsid w:val="002D3A26"/>
    <w:rsid w:val="002D444E"/>
    <w:rsid w:val="002D4C79"/>
    <w:rsid w:val="002E0F82"/>
    <w:rsid w:val="002E1136"/>
    <w:rsid w:val="002E22AF"/>
    <w:rsid w:val="002E2B0E"/>
    <w:rsid w:val="002E7D96"/>
    <w:rsid w:val="002F5219"/>
    <w:rsid w:val="002F5550"/>
    <w:rsid w:val="002F7DBA"/>
    <w:rsid w:val="00302775"/>
    <w:rsid w:val="00311D5C"/>
    <w:rsid w:val="00323394"/>
    <w:rsid w:val="003272FA"/>
    <w:rsid w:val="00331DA6"/>
    <w:rsid w:val="00331F2C"/>
    <w:rsid w:val="00331FFB"/>
    <w:rsid w:val="00337223"/>
    <w:rsid w:val="00337910"/>
    <w:rsid w:val="00337F43"/>
    <w:rsid w:val="00340578"/>
    <w:rsid w:val="00343CCF"/>
    <w:rsid w:val="0035724D"/>
    <w:rsid w:val="003602AF"/>
    <w:rsid w:val="00366C27"/>
    <w:rsid w:val="00370C43"/>
    <w:rsid w:val="00371D1B"/>
    <w:rsid w:val="003843C4"/>
    <w:rsid w:val="00393AF8"/>
    <w:rsid w:val="00393DB0"/>
    <w:rsid w:val="003A2ABF"/>
    <w:rsid w:val="003A7564"/>
    <w:rsid w:val="003A7F8B"/>
    <w:rsid w:val="003B0326"/>
    <w:rsid w:val="003B1B87"/>
    <w:rsid w:val="003B3A1C"/>
    <w:rsid w:val="003B3ABB"/>
    <w:rsid w:val="003B454B"/>
    <w:rsid w:val="003C0117"/>
    <w:rsid w:val="003C1142"/>
    <w:rsid w:val="003C4E21"/>
    <w:rsid w:val="003D05D2"/>
    <w:rsid w:val="003D090E"/>
    <w:rsid w:val="003D14E2"/>
    <w:rsid w:val="003D26CA"/>
    <w:rsid w:val="003D38F4"/>
    <w:rsid w:val="003E1750"/>
    <w:rsid w:val="003E1C9A"/>
    <w:rsid w:val="003E30DC"/>
    <w:rsid w:val="003E3D80"/>
    <w:rsid w:val="003E5CA4"/>
    <w:rsid w:val="003F2232"/>
    <w:rsid w:val="003F33AC"/>
    <w:rsid w:val="003F79B9"/>
    <w:rsid w:val="00404A6D"/>
    <w:rsid w:val="00404E77"/>
    <w:rsid w:val="0040546D"/>
    <w:rsid w:val="00406A83"/>
    <w:rsid w:val="004133C3"/>
    <w:rsid w:val="004154C9"/>
    <w:rsid w:val="00426721"/>
    <w:rsid w:val="004270FC"/>
    <w:rsid w:val="0043033E"/>
    <w:rsid w:val="00442F09"/>
    <w:rsid w:val="00443C87"/>
    <w:rsid w:val="0044406B"/>
    <w:rsid w:val="00445409"/>
    <w:rsid w:val="00451B2C"/>
    <w:rsid w:val="00452CB4"/>
    <w:rsid w:val="00452F39"/>
    <w:rsid w:val="00455082"/>
    <w:rsid w:val="0046139C"/>
    <w:rsid w:val="004636C5"/>
    <w:rsid w:val="00465C01"/>
    <w:rsid w:val="00467034"/>
    <w:rsid w:val="0046760E"/>
    <w:rsid w:val="0047139D"/>
    <w:rsid w:val="0047399A"/>
    <w:rsid w:val="00483EFB"/>
    <w:rsid w:val="00484FE8"/>
    <w:rsid w:val="00486589"/>
    <w:rsid w:val="00486661"/>
    <w:rsid w:val="004905AE"/>
    <w:rsid w:val="004912F9"/>
    <w:rsid w:val="004923E7"/>
    <w:rsid w:val="004947D8"/>
    <w:rsid w:val="00494F11"/>
    <w:rsid w:val="00496EC0"/>
    <w:rsid w:val="004A00FB"/>
    <w:rsid w:val="004A0A31"/>
    <w:rsid w:val="004A2A6C"/>
    <w:rsid w:val="004A4951"/>
    <w:rsid w:val="004B3820"/>
    <w:rsid w:val="004B5505"/>
    <w:rsid w:val="004B6006"/>
    <w:rsid w:val="004E0BD9"/>
    <w:rsid w:val="004E1870"/>
    <w:rsid w:val="004E264F"/>
    <w:rsid w:val="004E5188"/>
    <w:rsid w:val="004E52B7"/>
    <w:rsid w:val="004F1191"/>
    <w:rsid w:val="0050115D"/>
    <w:rsid w:val="005012AE"/>
    <w:rsid w:val="005033B8"/>
    <w:rsid w:val="005123DB"/>
    <w:rsid w:val="0051645D"/>
    <w:rsid w:val="00521DCE"/>
    <w:rsid w:val="00535C48"/>
    <w:rsid w:val="00536E28"/>
    <w:rsid w:val="00540C35"/>
    <w:rsid w:val="005430C6"/>
    <w:rsid w:val="00554188"/>
    <w:rsid w:val="005550D6"/>
    <w:rsid w:val="00561147"/>
    <w:rsid w:val="00563E1A"/>
    <w:rsid w:val="00564393"/>
    <w:rsid w:val="00575D1B"/>
    <w:rsid w:val="005846F6"/>
    <w:rsid w:val="00590A15"/>
    <w:rsid w:val="005933E5"/>
    <w:rsid w:val="00593670"/>
    <w:rsid w:val="005A5573"/>
    <w:rsid w:val="005A75BA"/>
    <w:rsid w:val="005B2C1A"/>
    <w:rsid w:val="005B5A6B"/>
    <w:rsid w:val="005B5FCC"/>
    <w:rsid w:val="005B7A97"/>
    <w:rsid w:val="005C224C"/>
    <w:rsid w:val="005C7A1D"/>
    <w:rsid w:val="005D1898"/>
    <w:rsid w:val="005D1B1E"/>
    <w:rsid w:val="005D4C89"/>
    <w:rsid w:val="005D5D23"/>
    <w:rsid w:val="005D6275"/>
    <w:rsid w:val="005E4D2D"/>
    <w:rsid w:val="005E74A0"/>
    <w:rsid w:val="005F4AAA"/>
    <w:rsid w:val="0060447C"/>
    <w:rsid w:val="00604551"/>
    <w:rsid w:val="00613EAD"/>
    <w:rsid w:val="00614F97"/>
    <w:rsid w:val="00620955"/>
    <w:rsid w:val="00622CD6"/>
    <w:rsid w:val="00625E3E"/>
    <w:rsid w:val="006270DC"/>
    <w:rsid w:val="00633292"/>
    <w:rsid w:val="00640750"/>
    <w:rsid w:val="00641D79"/>
    <w:rsid w:val="00646D2E"/>
    <w:rsid w:val="00647B88"/>
    <w:rsid w:val="006501DE"/>
    <w:rsid w:val="00655DA7"/>
    <w:rsid w:val="0066008A"/>
    <w:rsid w:val="00663204"/>
    <w:rsid w:val="00664437"/>
    <w:rsid w:val="00664FE4"/>
    <w:rsid w:val="00665925"/>
    <w:rsid w:val="00666D67"/>
    <w:rsid w:val="00667D9C"/>
    <w:rsid w:val="00680F75"/>
    <w:rsid w:val="00683A97"/>
    <w:rsid w:val="00684119"/>
    <w:rsid w:val="00687F5E"/>
    <w:rsid w:val="0069239F"/>
    <w:rsid w:val="00696D28"/>
    <w:rsid w:val="006A09CF"/>
    <w:rsid w:val="006A1900"/>
    <w:rsid w:val="006A3E34"/>
    <w:rsid w:val="006A4F53"/>
    <w:rsid w:val="006A5CA5"/>
    <w:rsid w:val="006A6F9F"/>
    <w:rsid w:val="006C3318"/>
    <w:rsid w:val="006D1335"/>
    <w:rsid w:val="006D1E82"/>
    <w:rsid w:val="006D2D3E"/>
    <w:rsid w:val="006D429E"/>
    <w:rsid w:val="006D5FD1"/>
    <w:rsid w:val="006D62C6"/>
    <w:rsid w:val="006D7423"/>
    <w:rsid w:val="006E2CAF"/>
    <w:rsid w:val="006E743D"/>
    <w:rsid w:val="006F1F89"/>
    <w:rsid w:val="00700B0B"/>
    <w:rsid w:val="007031A4"/>
    <w:rsid w:val="00707371"/>
    <w:rsid w:val="00717EC2"/>
    <w:rsid w:val="00722AF6"/>
    <w:rsid w:val="00722D01"/>
    <w:rsid w:val="007301E3"/>
    <w:rsid w:val="0073188D"/>
    <w:rsid w:val="0073280C"/>
    <w:rsid w:val="00734F4D"/>
    <w:rsid w:val="00741774"/>
    <w:rsid w:val="0074287C"/>
    <w:rsid w:val="00742CB7"/>
    <w:rsid w:val="00744EAB"/>
    <w:rsid w:val="007473CA"/>
    <w:rsid w:val="007521E0"/>
    <w:rsid w:val="007567E8"/>
    <w:rsid w:val="00756E3C"/>
    <w:rsid w:val="00757780"/>
    <w:rsid w:val="007639E2"/>
    <w:rsid w:val="007653C7"/>
    <w:rsid w:val="00771201"/>
    <w:rsid w:val="00771993"/>
    <w:rsid w:val="00771FFA"/>
    <w:rsid w:val="0077268D"/>
    <w:rsid w:val="00775BE9"/>
    <w:rsid w:val="007803DA"/>
    <w:rsid w:val="00780F26"/>
    <w:rsid w:val="00781511"/>
    <w:rsid w:val="00784925"/>
    <w:rsid w:val="00784BA7"/>
    <w:rsid w:val="007875E6"/>
    <w:rsid w:val="0079292F"/>
    <w:rsid w:val="007946E9"/>
    <w:rsid w:val="00794D87"/>
    <w:rsid w:val="00794F81"/>
    <w:rsid w:val="007A4C56"/>
    <w:rsid w:val="007B0547"/>
    <w:rsid w:val="007B1E59"/>
    <w:rsid w:val="007B32E0"/>
    <w:rsid w:val="007B5D47"/>
    <w:rsid w:val="007B618F"/>
    <w:rsid w:val="007C4690"/>
    <w:rsid w:val="007D10C9"/>
    <w:rsid w:val="007D1F77"/>
    <w:rsid w:val="007D20FD"/>
    <w:rsid w:val="007D42C4"/>
    <w:rsid w:val="007E7A4A"/>
    <w:rsid w:val="007E7AF3"/>
    <w:rsid w:val="007F5740"/>
    <w:rsid w:val="00814AB9"/>
    <w:rsid w:val="0082233D"/>
    <w:rsid w:val="0082348B"/>
    <w:rsid w:val="00824F54"/>
    <w:rsid w:val="008269DD"/>
    <w:rsid w:val="0084153C"/>
    <w:rsid w:val="00842713"/>
    <w:rsid w:val="00845827"/>
    <w:rsid w:val="00850AFE"/>
    <w:rsid w:val="00852B22"/>
    <w:rsid w:val="008547F9"/>
    <w:rsid w:val="008554A6"/>
    <w:rsid w:val="0085601C"/>
    <w:rsid w:val="00856405"/>
    <w:rsid w:val="00857045"/>
    <w:rsid w:val="008615D0"/>
    <w:rsid w:val="00861738"/>
    <w:rsid w:val="008734FB"/>
    <w:rsid w:val="008912F0"/>
    <w:rsid w:val="0089186D"/>
    <w:rsid w:val="00892907"/>
    <w:rsid w:val="008947FF"/>
    <w:rsid w:val="0089644E"/>
    <w:rsid w:val="008A3946"/>
    <w:rsid w:val="008A5C28"/>
    <w:rsid w:val="008A6D20"/>
    <w:rsid w:val="008B2DED"/>
    <w:rsid w:val="008B30A6"/>
    <w:rsid w:val="008B3C49"/>
    <w:rsid w:val="008B59EF"/>
    <w:rsid w:val="008C5092"/>
    <w:rsid w:val="008C79D7"/>
    <w:rsid w:val="008D1864"/>
    <w:rsid w:val="008E0A2A"/>
    <w:rsid w:val="008E351C"/>
    <w:rsid w:val="008E511F"/>
    <w:rsid w:val="008E57BF"/>
    <w:rsid w:val="008F33E7"/>
    <w:rsid w:val="008F44D7"/>
    <w:rsid w:val="008F7056"/>
    <w:rsid w:val="00903FDF"/>
    <w:rsid w:val="00906522"/>
    <w:rsid w:val="00914CD7"/>
    <w:rsid w:val="009167BD"/>
    <w:rsid w:val="00917CA2"/>
    <w:rsid w:val="009218B3"/>
    <w:rsid w:val="00922506"/>
    <w:rsid w:val="00922B99"/>
    <w:rsid w:val="00924398"/>
    <w:rsid w:val="009252AE"/>
    <w:rsid w:val="00930085"/>
    <w:rsid w:val="00937A02"/>
    <w:rsid w:val="0094531E"/>
    <w:rsid w:val="00945A8A"/>
    <w:rsid w:val="00945F03"/>
    <w:rsid w:val="009461A3"/>
    <w:rsid w:val="00954689"/>
    <w:rsid w:val="00954D48"/>
    <w:rsid w:val="00957149"/>
    <w:rsid w:val="00963625"/>
    <w:rsid w:val="009667D9"/>
    <w:rsid w:val="00966A99"/>
    <w:rsid w:val="0097708A"/>
    <w:rsid w:val="00977862"/>
    <w:rsid w:val="00977873"/>
    <w:rsid w:val="00986A11"/>
    <w:rsid w:val="00990B95"/>
    <w:rsid w:val="00996E8D"/>
    <w:rsid w:val="009977A1"/>
    <w:rsid w:val="00997D49"/>
    <w:rsid w:val="009A4547"/>
    <w:rsid w:val="009A674B"/>
    <w:rsid w:val="009A6A0A"/>
    <w:rsid w:val="009B34D2"/>
    <w:rsid w:val="009B370E"/>
    <w:rsid w:val="009C4CF1"/>
    <w:rsid w:val="009C7960"/>
    <w:rsid w:val="009D25A9"/>
    <w:rsid w:val="009D4344"/>
    <w:rsid w:val="009D4AC0"/>
    <w:rsid w:val="009D7B7E"/>
    <w:rsid w:val="009E052E"/>
    <w:rsid w:val="009E3B76"/>
    <w:rsid w:val="009E5198"/>
    <w:rsid w:val="009E5740"/>
    <w:rsid w:val="009E71A1"/>
    <w:rsid w:val="009F096C"/>
    <w:rsid w:val="009F290F"/>
    <w:rsid w:val="009F2E83"/>
    <w:rsid w:val="009F34BA"/>
    <w:rsid w:val="00A143C9"/>
    <w:rsid w:val="00A14632"/>
    <w:rsid w:val="00A17715"/>
    <w:rsid w:val="00A24015"/>
    <w:rsid w:val="00A2577A"/>
    <w:rsid w:val="00A2658A"/>
    <w:rsid w:val="00A30B84"/>
    <w:rsid w:val="00A335BB"/>
    <w:rsid w:val="00A34FA2"/>
    <w:rsid w:val="00A35A40"/>
    <w:rsid w:val="00A41BBE"/>
    <w:rsid w:val="00A478C1"/>
    <w:rsid w:val="00A523A7"/>
    <w:rsid w:val="00A54285"/>
    <w:rsid w:val="00A57314"/>
    <w:rsid w:val="00A7009D"/>
    <w:rsid w:val="00A724CA"/>
    <w:rsid w:val="00A876FD"/>
    <w:rsid w:val="00A93671"/>
    <w:rsid w:val="00A94DB2"/>
    <w:rsid w:val="00AA16FB"/>
    <w:rsid w:val="00AA3A0E"/>
    <w:rsid w:val="00AA630E"/>
    <w:rsid w:val="00AB0373"/>
    <w:rsid w:val="00AB1A7D"/>
    <w:rsid w:val="00AB3DC5"/>
    <w:rsid w:val="00AB6E7F"/>
    <w:rsid w:val="00AC7113"/>
    <w:rsid w:val="00AD587A"/>
    <w:rsid w:val="00AD7844"/>
    <w:rsid w:val="00AE38CF"/>
    <w:rsid w:val="00AF6645"/>
    <w:rsid w:val="00AF6AC9"/>
    <w:rsid w:val="00AF6D8D"/>
    <w:rsid w:val="00B061CD"/>
    <w:rsid w:val="00B14933"/>
    <w:rsid w:val="00B21484"/>
    <w:rsid w:val="00B24702"/>
    <w:rsid w:val="00B27359"/>
    <w:rsid w:val="00B36A59"/>
    <w:rsid w:val="00B41D41"/>
    <w:rsid w:val="00B44D33"/>
    <w:rsid w:val="00B45637"/>
    <w:rsid w:val="00B469AA"/>
    <w:rsid w:val="00B52AB0"/>
    <w:rsid w:val="00B53E76"/>
    <w:rsid w:val="00B60083"/>
    <w:rsid w:val="00B6153A"/>
    <w:rsid w:val="00B65D8F"/>
    <w:rsid w:val="00B76826"/>
    <w:rsid w:val="00B77576"/>
    <w:rsid w:val="00B80192"/>
    <w:rsid w:val="00B80669"/>
    <w:rsid w:val="00B8473B"/>
    <w:rsid w:val="00B84DD3"/>
    <w:rsid w:val="00B96A8E"/>
    <w:rsid w:val="00B97CF6"/>
    <w:rsid w:val="00BA1F5D"/>
    <w:rsid w:val="00BA29AA"/>
    <w:rsid w:val="00BA3FD9"/>
    <w:rsid w:val="00BA48D4"/>
    <w:rsid w:val="00BB08C1"/>
    <w:rsid w:val="00BB1F0B"/>
    <w:rsid w:val="00BB6EFF"/>
    <w:rsid w:val="00BB786B"/>
    <w:rsid w:val="00BC1096"/>
    <w:rsid w:val="00BC292E"/>
    <w:rsid w:val="00BC48A5"/>
    <w:rsid w:val="00BE067B"/>
    <w:rsid w:val="00BE25C6"/>
    <w:rsid w:val="00BE2651"/>
    <w:rsid w:val="00BF1944"/>
    <w:rsid w:val="00BF2AA1"/>
    <w:rsid w:val="00BF4096"/>
    <w:rsid w:val="00BF46FC"/>
    <w:rsid w:val="00C039FF"/>
    <w:rsid w:val="00C04DFE"/>
    <w:rsid w:val="00C06359"/>
    <w:rsid w:val="00C13986"/>
    <w:rsid w:val="00C14B81"/>
    <w:rsid w:val="00C173A9"/>
    <w:rsid w:val="00C202CD"/>
    <w:rsid w:val="00C26BC7"/>
    <w:rsid w:val="00C312D1"/>
    <w:rsid w:val="00C36C01"/>
    <w:rsid w:val="00C407D5"/>
    <w:rsid w:val="00C472BB"/>
    <w:rsid w:val="00C5147A"/>
    <w:rsid w:val="00C54366"/>
    <w:rsid w:val="00C61DCE"/>
    <w:rsid w:val="00C64AB6"/>
    <w:rsid w:val="00C64C8A"/>
    <w:rsid w:val="00C65AEC"/>
    <w:rsid w:val="00C65E83"/>
    <w:rsid w:val="00C72292"/>
    <w:rsid w:val="00C723BE"/>
    <w:rsid w:val="00C80BC5"/>
    <w:rsid w:val="00C82417"/>
    <w:rsid w:val="00C850B9"/>
    <w:rsid w:val="00C957D0"/>
    <w:rsid w:val="00C97463"/>
    <w:rsid w:val="00CA5DBE"/>
    <w:rsid w:val="00CB27B0"/>
    <w:rsid w:val="00CC089C"/>
    <w:rsid w:val="00CC106E"/>
    <w:rsid w:val="00CC4BF9"/>
    <w:rsid w:val="00CC63B2"/>
    <w:rsid w:val="00CD0F04"/>
    <w:rsid w:val="00CD1BF9"/>
    <w:rsid w:val="00CD5CAC"/>
    <w:rsid w:val="00CD6E7C"/>
    <w:rsid w:val="00CD7EF5"/>
    <w:rsid w:val="00CE4A10"/>
    <w:rsid w:val="00CE5EAF"/>
    <w:rsid w:val="00CE6729"/>
    <w:rsid w:val="00CF0B7F"/>
    <w:rsid w:val="00CF4089"/>
    <w:rsid w:val="00CF4FF5"/>
    <w:rsid w:val="00CF5233"/>
    <w:rsid w:val="00D012B7"/>
    <w:rsid w:val="00D01BC5"/>
    <w:rsid w:val="00D03F77"/>
    <w:rsid w:val="00D22DA3"/>
    <w:rsid w:val="00D3053A"/>
    <w:rsid w:val="00D33575"/>
    <w:rsid w:val="00D34590"/>
    <w:rsid w:val="00D42E80"/>
    <w:rsid w:val="00D4538F"/>
    <w:rsid w:val="00D5037C"/>
    <w:rsid w:val="00D5088E"/>
    <w:rsid w:val="00D5096D"/>
    <w:rsid w:val="00D54CD8"/>
    <w:rsid w:val="00D5555F"/>
    <w:rsid w:val="00D566B9"/>
    <w:rsid w:val="00D62D84"/>
    <w:rsid w:val="00D64FC7"/>
    <w:rsid w:val="00D67434"/>
    <w:rsid w:val="00D67AD5"/>
    <w:rsid w:val="00D820B0"/>
    <w:rsid w:val="00D90160"/>
    <w:rsid w:val="00DA46A9"/>
    <w:rsid w:val="00DB0D3D"/>
    <w:rsid w:val="00DB3394"/>
    <w:rsid w:val="00DB3B80"/>
    <w:rsid w:val="00DB4EC7"/>
    <w:rsid w:val="00DB71DB"/>
    <w:rsid w:val="00DC04B7"/>
    <w:rsid w:val="00DC3D6A"/>
    <w:rsid w:val="00DD0506"/>
    <w:rsid w:val="00DD259D"/>
    <w:rsid w:val="00DD5EEF"/>
    <w:rsid w:val="00DD6A9B"/>
    <w:rsid w:val="00DF01F2"/>
    <w:rsid w:val="00DF0E68"/>
    <w:rsid w:val="00DF4034"/>
    <w:rsid w:val="00DF43DB"/>
    <w:rsid w:val="00DF71A6"/>
    <w:rsid w:val="00E04FBE"/>
    <w:rsid w:val="00E065F1"/>
    <w:rsid w:val="00E07DC2"/>
    <w:rsid w:val="00E11D44"/>
    <w:rsid w:val="00E1249F"/>
    <w:rsid w:val="00E12DFC"/>
    <w:rsid w:val="00E13DBB"/>
    <w:rsid w:val="00E22D10"/>
    <w:rsid w:val="00E2323F"/>
    <w:rsid w:val="00E23D90"/>
    <w:rsid w:val="00E333F8"/>
    <w:rsid w:val="00E56595"/>
    <w:rsid w:val="00E571CD"/>
    <w:rsid w:val="00E5774F"/>
    <w:rsid w:val="00E66495"/>
    <w:rsid w:val="00E764E3"/>
    <w:rsid w:val="00E775A2"/>
    <w:rsid w:val="00E82B14"/>
    <w:rsid w:val="00E84947"/>
    <w:rsid w:val="00E852A5"/>
    <w:rsid w:val="00E85862"/>
    <w:rsid w:val="00E868A7"/>
    <w:rsid w:val="00E91261"/>
    <w:rsid w:val="00E952C9"/>
    <w:rsid w:val="00E95872"/>
    <w:rsid w:val="00E95FC6"/>
    <w:rsid w:val="00E966E4"/>
    <w:rsid w:val="00E97517"/>
    <w:rsid w:val="00EA1F49"/>
    <w:rsid w:val="00EA37C6"/>
    <w:rsid w:val="00EA38C6"/>
    <w:rsid w:val="00EB1A26"/>
    <w:rsid w:val="00EB66EE"/>
    <w:rsid w:val="00EC4727"/>
    <w:rsid w:val="00ED0D70"/>
    <w:rsid w:val="00ED796C"/>
    <w:rsid w:val="00EE1A64"/>
    <w:rsid w:val="00EE1ABA"/>
    <w:rsid w:val="00EE38C9"/>
    <w:rsid w:val="00EE49DA"/>
    <w:rsid w:val="00EF1A29"/>
    <w:rsid w:val="00EF1B6A"/>
    <w:rsid w:val="00EF3229"/>
    <w:rsid w:val="00F02F1E"/>
    <w:rsid w:val="00F04A62"/>
    <w:rsid w:val="00F04F35"/>
    <w:rsid w:val="00F12E24"/>
    <w:rsid w:val="00F24088"/>
    <w:rsid w:val="00F243B8"/>
    <w:rsid w:val="00F30185"/>
    <w:rsid w:val="00F30C2B"/>
    <w:rsid w:val="00F3249E"/>
    <w:rsid w:val="00F327E0"/>
    <w:rsid w:val="00F42445"/>
    <w:rsid w:val="00F459FF"/>
    <w:rsid w:val="00F47ADF"/>
    <w:rsid w:val="00F50837"/>
    <w:rsid w:val="00F52BCF"/>
    <w:rsid w:val="00F533A6"/>
    <w:rsid w:val="00F539EE"/>
    <w:rsid w:val="00F5486B"/>
    <w:rsid w:val="00F55231"/>
    <w:rsid w:val="00F55F71"/>
    <w:rsid w:val="00F643AA"/>
    <w:rsid w:val="00F65458"/>
    <w:rsid w:val="00F66699"/>
    <w:rsid w:val="00F66E83"/>
    <w:rsid w:val="00F7318F"/>
    <w:rsid w:val="00F74AAE"/>
    <w:rsid w:val="00F75FBE"/>
    <w:rsid w:val="00F76344"/>
    <w:rsid w:val="00F827B4"/>
    <w:rsid w:val="00F86B02"/>
    <w:rsid w:val="00F87651"/>
    <w:rsid w:val="00F96C0E"/>
    <w:rsid w:val="00F97826"/>
    <w:rsid w:val="00FA07FB"/>
    <w:rsid w:val="00FA2BA0"/>
    <w:rsid w:val="00FA30DA"/>
    <w:rsid w:val="00FA676F"/>
    <w:rsid w:val="00FB03EB"/>
    <w:rsid w:val="00FB0F9C"/>
    <w:rsid w:val="00FB2099"/>
    <w:rsid w:val="00FB726A"/>
    <w:rsid w:val="00FC36C3"/>
    <w:rsid w:val="00FC529C"/>
    <w:rsid w:val="00FC6F1D"/>
    <w:rsid w:val="00FD178F"/>
    <w:rsid w:val="00FD2758"/>
    <w:rsid w:val="00FE52F4"/>
    <w:rsid w:val="00FE5820"/>
    <w:rsid w:val="00FF0535"/>
    <w:rsid w:val="00FF0B85"/>
    <w:rsid w:val="00FF3042"/>
    <w:rsid w:val="00F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aliases w:val="标题1,纯文本 Char Char,普通文字 Char,普通文字,纯文本 Char Char Char Char Char Char,纯文本1,普通文字1,标题11,普通文字 Char1 Char Char,纯文本 Char Char Char Char Char,Plain Text,Char Char Char,Char,标题1 Char Char,纯文本 Char Char1,标题1 Char Char Char Char Char"/>
    <w:basedOn w:val="a"/>
    <w:link w:val="Char10"/>
    <w:qFormat/>
    <w:rsid w:val="00AB6E7F"/>
    <w:pPr>
      <w:adjustRightInd w:val="0"/>
      <w:spacing w:line="312" w:lineRule="atLeast"/>
      <w:textAlignment w:val="baseline"/>
    </w:pPr>
    <w:rPr>
      <w:rFonts w:ascii="宋体" w:hAnsi="Courier New" w:cs="Courier New"/>
      <w:kern w:val="0"/>
    </w:rPr>
  </w:style>
  <w:style w:type="character" w:customStyle="1" w:styleId="Char8">
    <w:name w:val="纯文本 Char"/>
    <w:basedOn w:val="a0"/>
    <w:uiPriority w:val="99"/>
    <w:semiHidden/>
    <w:rsid w:val="00AB6E7F"/>
    <w:rPr>
      <w:rFonts w:ascii="宋体" w:eastAsia="宋体" w:hAnsi="Courier New" w:cs="Courier New"/>
    </w:rPr>
  </w:style>
  <w:style w:type="character" w:customStyle="1" w:styleId="Char10">
    <w:name w:val="纯文本 Char1"/>
    <w:aliases w:val="标题1 Char,纯文本 Char Char Char,普通文字 Char Char,普通文字 Char1,纯文本 Char Char Char Char Char Char Char,纯文本1 Char,普通文字1 Char,标题11 Char,普通文字 Char1 Char Char Char,纯文本 Char Char Char Char Char Char1,Plain Text Char,Char Char Char Char,Char Char"/>
    <w:basedOn w:val="a0"/>
    <w:link w:val="af"/>
    <w:qFormat/>
    <w:rsid w:val="00AB6E7F"/>
    <w:rPr>
      <w:rFonts w:ascii="宋体" w:eastAsia="宋体" w:hAnsi="Courier New" w:cs="Courier New"/>
      <w:kern w:val="0"/>
    </w:rPr>
  </w:style>
  <w:style w:type="paragraph" w:styleId="af0">
    <w:name w:val="Title"/>
    <w:aliases w:val="标题2"/>
    <w:basedOn w:val="a"/>
    <w:next w:val="a"/>
    <w:link w:val="Char9"/>
    <w:uiPriority w:val="10"/>
    <w:qFormat/>
    <w:rsid w:val="007B0547"/>
    <w:pPr>
      <w:adjustRightInd w:val="0"/>
      <w:snapToGrid w:val="0"/>
      <w:spacing w:line="360" w:lineRule="auto"/>
    </w:pPr>
    <w:rPr>
      <w:rFonts w:eastAsia="黑体"/>
      <w:color w:val="000000"/>
      <w:sz w:val="24"/>
      <w:szCs w:val="24"/>
    </w:rPr>
  </w:style>
  <w:style w:type="character" w:customStyle="1" w:styleId="Char9">
    <w:name w:val="标题 Char"/>
    <w:aliases w:val="标题2 Char"/>
    <w:basedOn w:val="a0"/>
    <w:link w:val="af0"/>
    <w:uiPriority w:val="10"/>
    <w:rsid w:val="007B0547"/>
    <w:rPr>
      <w:rFonts w:ascii="Times New Roman" w:eastAsia="黑体"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aliases w:val="标题1,纯文本 Char Char,普通文字 Char,普通文字,纯文本 Char Char Char Char Char Char,纯文本1,普通文字1,标题11,普通文字 Char1 Char Char,纯文本 Char Char Char Char Char,Plain Text,Char Char Char,Char,标题1 Char Char,纯文本 Char Char1,标题1 Char Char Char Char Char"/>
    <w:basedOn w:val="a"/>
    <w:link w:val="Char10"/>
    <w:qFormat/>
    <w:rsid w:val="00AB6E7F"/>
    <w:pPr>
      <w:adjustRightInd w:val="0"/>
      <w:spacing w:line="312" w:lineRule="atLeast"/>
      <w:textAlignment w:val="baseline"/>
    </w:pPr>
    <w:rPr>
      <w:rFonts w:ascii="宋体" w:hAnsi="Courier New" w:cs="Courier New"/>
      <w:kern w:val="0"/>
    </w:rPr>
  </w:style>
  <w:style w:type="character" w:customStyle="1" w:styleId="Char8">
    <w:name w:val="纯文本 Char"/>
    <w:basedOn w:val="a0"/>
    <w:uiPriority w:val="99"/>
    <w:semiHidden/>
    <w:rsid w:val="00AB6E7F"/>
    <w:rPr>
      <w:rFonts w:ascii="宋体" w:eastAsia="宋体" w:hAnsi="Courier New" w:cs="Courier New"/>
    </w:rPr>
  </w:style>
  <w:style w:type="character" w:customStyle="1" w:styleId="Char10">
    <w:name w:val="纯文本 Char1"/>
    <w:aliases w:val="标题1 Char,纯文本 Char Char Char,普通文字 Char Char,普通文字 Char1,纯文本 Char Char Char Char Char Char Char,纯文本1 Char,普通文字1 Char,标题11 Char,普通文字 Char1 Char Char Char,纯文本 Char Char Char Char Char Char1,Plain Text Char,Char Char Char Char,Char Char"/>
    <w:basedOn w:val="a0"/>
    <w:link w:val="af"/>
    <w:qFormat/>
    <w:rsid w:val="00AB6E7F"/>
    <w:rPr>
      <w:rFonts w:ascii="宋体" w:eastAsia="宋体" w:hAnsi="Courier New" w:cs="Courier New"/>
      <w:kern w:val="0"/>
    </w:rPr>
  </w:style>
  <w:style w:type="paragraph" w:styleId="af0">
    <w:name w:val="Title"/>
    <w:aliases w:val="标题2"/>
    <w:basedOn w:val="a"/>
    <w:next w:val="a"/>
    <w:link w:val="Char9"/>
    <w:uiPriority w:val="10"/>
    <w:qFormat/>
    <w:rsid w:val="007B0547"/>
    <w:pPr>
      <w:adjustRightInd w:val="0"/>
      <w:snapToGrid w:val="0"/>
      <w:spacing w:line="360" w:lineRule="auto"/>
    </w:pPr>
    <w:rPr>
      <w:rFonts w:eastAsia="黑体"/>
      <w:color w:val="000000"/>
      <w:sz w:val="24"/>
      <w:szCs w:val="24"/>
    </w:rPr>
  </w:style>
  <w:style w:type="character" w:customStyle="1" w:styleId="Char9">
    <w:name w:val="标题 Char"/>
    <w:aliases w:val="标题2 Char"/>
    <w:basedOn w:val="a0"/>
    <w:link w:val="af0"/>
    <w:uiPriority w:val="10"/>
    <w:rsid w:val="007B0547"/>
    <w:rPr>
      <w:rFonts w:ascii="Times New Roman" w:eastAsia="黑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10897.htm" TargetMode="External"/><Relationship Id="rId18" Type="http://schemas.microsoft.com/office/2007/relationships/diagramDrawing" Target="diagrams/drawing1.xml"/><Relationship Id="rId26" Type="http://schemas.openxmlformats.org/officeDocument/2006/relationships/diagramData" Target="diagrams/data3.xml"/><Relationship Id="rId39" Type="http://schemas.openxmlformats.org/officeDocument/2006/relationships/theme" Target="theme/theme1.xml"/><Relationship Id="rId21" Type="http://schemas.openxmlformats.org/officeDocument/2006/relationships/diagramQuickStyle" Target="diagrams/quickStyle2.xml"/><Relationship Id="rId34" Type="http://schemas.openxmlformats.org/officeDocument/2006/relationships/diagramColors" Target="diagrams/colors4.xml"/><Relationship Id="rId7" Type="http://schemas.openxmlformats.org/officeDocument/2006/relationships/image" Target="media/image1.png"/><Relationship Id="rId12" Type="http://schemas.openxmlformats.org/officeDocument/2006/relationships/hyperlink" Target="http://baike.baidu.com/view/10954.htm" TargetMode="External"/><Relationship Id="rId17" Type="http://schemas.openxmlformats.org/officeDocument/2006/relationships/diagramColors" Target="diagrams/colors1.xml"/><Relationship Id="rId25" Type="http://schemas.openxmlformats.org/officeDocument/2006/relationships/image" Target="media/image6.png"/><Relationship Id="rId33" Type="http://schemas.openxmlformats.org/officeDocument/2006/relationships/diagramQuickStyle" Target="diagrams/quickStyle4.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Colors" Target="diagrams/colors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ike.baidu.com/view/335439.htm" TargetMode="External"/><Relationship Id="rId24" Type="http://schemas.openxmlformats.org/officeDocument/2006/relationships/image" Target="media/image5.png"/><Relationship Id="rId32" Type="http://schemas.openxmlformats.org/officeDocument/2006/relationships/diagramLayout" Target="diagrams/layout4.xm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diagramData" Target="diagrams/data2.xml"/><Relationship Id="rId31" Type="http://schemas.openxmlformats.org/officeDocument/2006/relationships/diagramData" Target="diagrams/data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F641FE-C4E4-48B3-BFF6-E3764F784C90}"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zh-CN" altLang="en-US"/>
        </a:p>
      </dgm:t>
    </dgm:pt>
    <dgm:pt modelId="{5DC7F99E-11CB-42AE-A0D6-559369089FFB}">
      <dgm:prSet phldrT="[文本]"/>
      <dgm:spPr>
        <a:noFill/>
        <a:ln>
          <a:solidFill>
            <a:schemeClr val="tx1"/>
          </a:solidFill>
        </a:ln>
      </dgm:spPr>
      <dgm:t>
        <a:bodyPr/>
        <a:lstStyle/>
        <a:p>
          <a:r>
            <a:rPr lang="zh-CN" altLang="en-US">
              <a:solidFill>
                <a:sysClr val="windowText" lastClr="000000"/>
              </a:solidFill>
            </a:rPr>
            <a:t>电生磁</a:t>
          </a:r>
        </a:p>
      </dgm:t>
    </dgm:pt>
    <dgm:pt modelId="{9F413995-5755-4E7D-AFD0-E0CEFC2F8CDE}" type="parTrans" cxnId="{96136752-8E6A-4FB7-B358-4CE1989491DF}">
      <dgm:prSet/>
      <dgm:spPr/>
      <dgm:t>
        <a:bodyPr/>
        <a:lstStyle/>
        <a:p>
          <a:endParaRPr lang="zh-CN" altLang="en-US">
            <a:solidFill>
              <a:sysClr val="windowText" lastClr="000000"/>
            </a:solidFill>
          </a:endParaRPr>
        </a:p>
      </dgm:t>
    </dgm:pt>
    <dgm:pt modelId="{DADA54D0-D55D-4ECB-967F-D949AE40D044}" type="sibTrans" cxnId="{96136752-8E6A-4FB7-B358-4CE1989491DF}">
      <dgm:prSet/>
      <dgm:spPr>
        <a:noFill/>
        <a:ln>
          <a:solidFill>
            <a:schemeClr val="tx1"/>
          </a:solidFill>
        </a:ln>
      </dgm:spPr>
      <dgm:t>
        <a:bodyPr/>
        <a:lstStyle/>
        <a:p>
          <a:endParaRPr lang="zh-CN" altLang="en-US">
            <a:solidFill>
              <a:sysClr val="windowText" lastClr="000000"/>
            </a:solidFill>
          </a:endParaRPr>
        </a:p>
      </dgm:t>
    </dgm:pt>
    <dgm:pt modelId="{209E4FF0-588F-4C04-B4FD-13232C80B75B}">
      <dgm:prSet phldrT="[文本]"/>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dgm:spPr>
      <dgm:t>
        <a:bodyPr/>
        <a:lstStyle/>
        <a:p>
          <a:r>
            <a:rPr lang="zh-CN" altLang="en-US">
              <a:solidFill>
                <a:sysClr val="windowText" lastClr="000000"/>
              </a:solidFill>
            </a:rPr>
            <a:t>磁生电</a:t>
          </a:r>
        </a:p>
      </dgm:t>
    </dgm:pt>
    <dgm:pt modelId="{F2CDC696-FAAB-41EF-89BF-3AFB574E2B40}" type="parTrans" cxnId="{78BF9BB5-DB42-44E4-A2AA-AE000DFFA2CC}">
      <dgm:prSet/>
      <dgm:spPr/>
      <dgm:t>
        <a:bodyPr/>
        <a:lstStyle/>
        <a:p>
          <a:endParaRPr lang="zh-CN" altLang="en-US">
            <a:solidFill>
              <a:sysClr val="windowText" lastClr="000000"/>
            </a:solidFill>
          </a:endParaRPr>
        </a:p>
      </dgm:t>
    </dgm:pt>
    <dgm:pt modelId="{38F1176E-5649-4726-881A-D44A1DEE4103}" type="sibTrans" cxnId="{78BF9BB5-DB42-44E4-A2AA-AE000DFFA2CC}">
      <dgm:prSet/>
      <dgm:spPr>
        <a:noFill/>
        <a:ln>
          <a:solidFill>
            <a:schemeClr val="tx1"/>
          </a:solidFill>
        </a:ln>
      </dgm:spPr>
      <dgm:t>
        <a:bodyPr/>
        <a:lstStyle/>
        <a:p>
          <a:endParaRPr lang="zh-CN" altLang="en-US">
            <a:solidFill>
              <a:sysClr val="windowText" lastClr="000000"/>
            </a:solidFill>
          </a:endParaRPr>
        </a:p>
      </dgm:t>
    </dgm:pt>
    <dgm:pt modelId="{4C1EDA95-0A0D-4CA4-AE74-9CA022089907}" type="pres">
      <dgm:prSet presAssocID="{0EF641FE-C4E4-48B3-BFF6-E3764F784C90}" presName="cycle" presStyleCnt="0">
        <dgm:presLayoutVars>
          <dgm:dir/>
          <dgm:resizeHandles val="exact"/>
        </dgm:presLayoutVars>
      </dgm:prSet>
      <dgm:spPr/>
    </dgm:pt>
    <dgm:pt modelId="{C588068E-D1F9-4865-8902-85AE3655D5A8}" type="pres">
      <dgm:prSet presAssocID="{5DC7F99E-11CB-42AE-A0D6-559369089FFB}" presName="node" presStyleLbl="node1" presStyleIdx="0" presStyleCnt="2">
        <dgm:presLayoutVars>
          <dgm:bulletEnabled val="1"/>
        </dgm:presLayoutVars>
      </dgm:prSet>
      <dgm:spPr/>
    </dgm:pt>
    <dgm:pt modelId="{73F8097E-4461-4836-B068-7667011D6C35}" type="pres">
      <dgm:prSet presAssocID="{DADA54D0-D55D-4ECB-967F-D949AE40D044}" presName="sibTrans" presStyleLbl="sibTrans2D1" presStyleIdx="0" presStyleCnt="2"/>
      <dgm:spPr/>
    </dgm:pt>
    <dgm:pt modelId="{43D3E62B-E14B-4A71-84F5-752B496A39DB}" type="pres">
      <dgm:prSet presAssocID="{DADA54D0-D55D-4ECB-967F-D949AE40D044}" presName="connectorText" presStyleLbl="sibTrans2D1" presStyleIdx="0" presStyleCnt="2"/>
      <dgm:spPr/>
    </dgm:pt>
    <dgm:pt modelId="{5D1EA1F8-F82E-454E-AC77-F7E4818C6B8E}" type="pres">
      <dgm:prSet presAssocID="{209E4FF0-588F-4C04-B4FD-13232C80B75B}" presName="node" presStyleLbl="node1" presStyleIdx="1" presStyleCnt="2">
        <dgm:presLayoutVars>
          <dgm:bulletEnabled val="1"/>
        </dgm:presLayoutVars>
      </dgm:prSet>
      <dgm:spPr/>
      <dgm:t>
        <a:bodyPr/>
        <a:lstStyle/>
        <a:p>
          <a:endParaRPr lang="zh-CN" altLang="en-US"/>
        </a:p>
      </dgm:t>
    </dgm:pt>
    <dgm:pt modelId="{B21C1AF8-CC6D-41DD-B4C9-A4BEDED06B40}" type="pres">
      <dgm:prSet presAssocID="{38F1176E-5649-4726-881A-D44A1DEE4103}" presName="sibTrans" presStyleLbl="sibTrans2D1" presStyleIdx="1" presStyleCnt="2"/>
      <dgm:spPr/>
    </dgm:pt>
    <dgm:pt modelId="{68E5975F-BFD4-403B-89D2-4AB9C79FAA62}" type="pres">
      <dgm:prSet presAssocID="{38F1176E-5649-4726-881A-D44A1DEE4103}" presName="connectorText" presStyleLbl="sibTrans2D1" presStyleIdx="1" presStyleCnt="2"/>
      <dgm:spPr/>
    </dgm:pt>
  </dgm:ptLst>
  <dgm:cxnLst>
    <dgm:cxn modelId="{A7AB1E69-35D8-412D-8CEA-9C3FA3C29E90}" type="presOf" srcId="{38F1176E-5649-4726-881A-D44A1DEE4103}" destId="{B21C1AF8-CC6D-41DD-B4C9-A4BEDED06B40}" srcOrd="0" destOrd="0" presId="urn:microsoft.com/office/officeart/2005/8/layout/cycle2"/>
    <dgm:cxn modelId="{1BD24A79-21A4-457B-A25F-7F359E594899}" type="presOf" srcId="{DADA54D0-D55D-4ECB-967F-D949AE40D044}" destId="{43D3E62B-E14B-4A71-84F5-752B496A39DB}" srcOrd="1" destOrd="0" presId="urn:microsoft.com/office/officeart/2005/8/layout/cycle2"/>
    <dgm:cxn modelId="{413D6542-2A5C-4669-A110-C469292BB3B1}" type="presOf" srcId="{DADA54D0-D55D-4ECB-967F-D949AE40D044}" destId="{73F8097E-4461-4836-B068-7667011D6C35}" srcOrd="0" destOrd="0" presId="urn:microsoft.com/office/officeart/2005/8/layout/cycle2"/>
    <dgm:cxn modelId="{F7439A51-767F-493F-A261-A70AC43FE3B9}" type="presOf" srcId="{38F1176E-5649-4726-881A-D44A1DEE4103}" destId="{68E5975F-BFD4-403B-89D2-4AB9C79FAA62}" srcOrd="1" destOrd="0" presId="urn:microsoft.com/office/officeart/2005/8/layout/cycle2"/>
    <dgm:cxn modelId="{1895A6EF-F189-4663-B9A3-C528BB46B072}" type="presOf" srcId="{0EF641FE-C4E4-48B3-BFF6-E3764F784C90}" destId="{4C1EDA95-0A0D-4CA4-AE74-9CA022089907}" srcOrd="0" destOrd="0" presId="urn:microsoft.com/office/officeart/2005/8/layout/cycle2"/>
    <dgm:cxn modelId="{AEF046CA-3146-4A81-A2E9-A6E396ACDD33}" type="presOf" srcId="{5DC7F99E-11CB-42AE-A0D6-559369089FFB}" destId="{C588068E-D1F9-4865-8902-85AE3655D5A8}" srcOrd="0" destOrd="0" presId="urn:microsoft.com/office/officeart/2005/8/layout/cycle2"/>
    <dgm:cxn modelId="{2DE3A257-763F-4A4C-9D63-E0D46AC26A75}" type="presOf" srcId="{209E4FF0-588F-4C04-B4FD-13232C80B75B}" destId="{5D1EA1F8-F82E-454E-AC77-F7E4818C6B8E}" srcOrd="0" destOrd="0" presId="urn:microsoft.com/office/officeart/2005/8/layout/cycle2"/>
    <dgm:cxn modelId="{96136752-8E6A-4FB7-B358-4CE1989491DF}" srcId="{0EF641FE-C4E4-48B3-BFF6-E3764F784C90}" destId="{5DC7F99E-11CB-42AE-A0D6-559369089FFB}" srcOrd="0" destOrd="0" parTransId="{9F413995-5755-4E7D-AFD0-E0CEFC2F8CDE}" sibTransId="{DADA54D0-D55D-4ECB-967F-D949AE40D044}"/>
    <dgm:cxn modelId="{78BF9BB5-DB42-44E4-A2AA-AE000DFFA2CC}" srcId="{0EF641FE-C4E4-48B3-BFF6-E3764F784C90}" destId="{209E4FF0-588F-4C04-B4FD-13232C80B75B}" srcOrd="1" destOrd="0" parTransId="{F2CDC696-FAAB-41EF-89BF-3AFB574E2B40}" sibTransId="{38F1176E-5649-4726-881A-D44A1DEE4103}"/>
    <dgm:cxn modelId="{56C95FE3-9594-47DB-A3BF-2941B5D8555E}" type="presParOf" srcId="{4C1EDA95-0A0D-4CA4-AE74-9CA022089907}" destId="{C588068E-D1F9-4865-8902-85AE3655D5A8}" srcOrd="0" destOrd="0" presId="urn:microsoft.com/office/officeart/2005/8/layout/cycle2"/>
    <dgm:cxn modelId="{81B84032-9247-48E2-8C24-6092D98A74F6}" type="presParOf" srcId="{4C1EDA95-0A0D-4CA4-AE74-9CA022089907}" destId="{73F8097E-4461-4836-B068-7667011D6C35}" srcOrd="1" destOrd="0" presId="urn:microsoft.com/office/officeart/2005/8/layout/cycle2"/>
    <dgm:cxn modelId="{960D7213-2C5C-4BEE-A4C0-C7DB81D01B95}" type="presParOf" srcId="{73F8097E-4461-4836-B068-7667011D6C35}" destId="{43D3E62B-E14B-4A71-84F5-752B496A39DB}" srcOrd="0" destOrd="0" presId="urn:microsoft.com/office/officeart/2005/8/layout/cycle2"/>
    <dgm:cxn modelId="{C0BFAFCC-2B20-43BE-A196-8F506B44B23E}" type="presParOf" srcId="{4C1EDA95-0A0D-4CA4-AE74-9CA022089907}" destId="{5D1EA1F8-F82E-454E-AC77-F7E4818C6B8E}" srcOrd="2" destOrd="0" presId="urn:microsoft.com/office/officeart/2005/8/layout/cycle2"/>
    <dgm:cxn modelId="{B62A4F0C-C532-4BA8-811B-D191BEB27C7C}" type="presParOf" srcId="{4C1EDA95-0A0D-4CA4-AE74-9CA022089907}" destId="{B21C1AF8-CC6D-41DD-B4C9-A4BEDED06B40}" srcOrd="3" destOrd="0" presId="urn:microsoft.com/office/officeart/2005/8/layout/cycle2"/>
    <dgm:cxn modelId="{21AD8DBA-A3A1-42D9-A92B-D0E998B16A22}" type="presParOf" srcId="{B21C1AF8-CC6D-41DD-B4C9-A4BEDED06B40}" destId="{68E5975F-BFD4-403B-89D2-4AB9C79FAA62}" srcOrd="0" destOrd="0" presId="urn:microsoft.com/office/officeart/2005/8/layout/cycle2"/>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F641FE-C4E4-48B3-BFF6-E3764F784C90}" type="doc">
      <dgm:prSet loTypeId="urn:microsoft.com/office/officeart/2005/8/layout/cycle2" loCatId="cycle" qsTypeId="urn:microsoft.com/office/officeart/2005/8/quickstyle/simple1" qsCatId="simple" csTypeId="urn:microsoft.com/office/officeart/2005/8/colors/colorful4" csCatId="colorful" phldr="1"/>
      <dgm:spPr/>
      <dgm:t>
        <a:bodyPr/>
        <a:lstStyle/>
        <a:p>
          <a:endParaRPr lang="zh-CN" altLang="en-US"/>
        </a:p>
      </dgm:t>
    </dgm:pt>
    <dgm:pt modelId="{5DC7F99E-11CB-42AE-A0D6-559369089FFB}">
      <dgm:prSet phldrT="[文本]"/>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solidFill>
        </a:ln>
      </dgm:spPr>
      <dgm:t>
        <a:bodyPr/>
        <a:lstStyle/>
        <a:p>
          <a:r>
            <a:rPr lang="zh-CN" altLang="en-US">
              <a:solidFill>
                <a:sysClr val="windowText" lastClr="000000"/>
              </a:solidFill>
            </a:rPr>
            <a:t>动生电</a:t>
          </a:r>
        </a:p>
      </dgm:t>
    </dgm:pt>
    <dgm:pt modelId="{9F413995-5755-4E7D-AFD0-E0CEFC2F8CDE}" type="parTrans" cxnId="{96136752-8E6A-4FB7-B358-4CE1989491DF}">
      <dgm:prSet/>
      <dgm:spPr/>
      <dgm:t>
        <a:bodyPr/>
        <a:lstStyle/>
        <a:p>
          <a:endParaRPr lang="zh-CN" altLang="en-US">
            <a:solidFill>
              <a:sysClr val="windowText" lastClr="000000"/>
            </a:solidFill>
          </a:endParaRPr>
        </a:p>
      </dgm:t>
    </dgm:pt>
    <dgm:pt modelId="{DADA54D0-D55D-4ECB-967F-D949AE40D044}" type="sibTrans" cxnId="{96136752-8E6A-4FB7-B358-4CE1989491DF}">
      <dgm:prSet/>
      <dgm:spPr>
        <a:noFill/>
        <a:ln>
          <a:solidFill>
            <a:schemeClr val="tx1"/>
          </a:solidFill>
        </a:ln>
      </dgm:spPr>
      <dgm:t>
        <a:bodyPr/>
        <a:lstStyle/>
        <a:p>
          <a:endParaRPr lang="zh-CN" altLang="en-US">
            <a:solidFill>
              <a:sysClr val="windowText" lastClr="000000"/>
            </a:solidFill>
          </a:endParaRPr>
        </a:p>
      </dgm:t>
    </dgm:pt>
    <dgm:pt modelId="{209E4FF0-588F-4C04-B4FD-13232C80B75B}">
      <dgm:prSet phldrT="[文本]"/>
      <dgm:spPr>
        <a:noFill/>
        <a:ln>
          <a:solidFill>
            <a:schemeClr val="tx1"/>
          </a:solidFill>
        </a:ln>
      </dgm:spPr>
      <dgm:t>
        <a:bodyPr/>
        <a:lstStyle/>
        <a:p>
          <a:r>
            <a:rPr lang="zh-CN" altLang="en-US">
              <a:solidFill>
                <a:sysClr val="windowText" lastClr="000000"/>
              </a:solidFill>
            </a:rPr>
            <a:t>电生动</a:t>
          </a:r>
        </a:p>
      </dgm:t>
    </dgm:pt>
    <dgm:pt modelId="{F2CDC696-FAAB-41EF-89BF-3AFB574E2B40}" type="parTrans" cxnId="{78BF9BB5-DB42-44E4-A2AA-AE000DFFA2CC}">
      <dgm:prSet/>
      <dgm:spPr/>
      <dgm:t>
        <a:bodyPr/>
        <a:lstStyle/>
        <a:p>
          <a:endParaRPr lang="zh-CN" altLang="en-US">
            <a:solidFill>
              <a:sysClr val="windowText" lastClr="000000"/>
            </a:solidFill>
          </a:endParaRPr>
        </a:p>
      </dgm:t>
    </dgm:pt>
    <dgm:pt modelId="{38F1176E-5649-4726-881A-D44A1DEE4103}" type="sibTrans" cxnId="{78BF9BB5-DB42-44E4-A2AA-AE000DFFA2CC}">
      <dgm:prSet/>
      <dgm:spPr>
        <a:noFill/>
        <a:ln>
          <a:solidFill>
            <a:schemeClr val="tx1"/>
          </a:solidFill>
        </a:ln>
      </dgm:spPr>
      <dgm:t>
        <a:bodyPr/>
        <a:lstStyle/>
        <a:p>
          <a:endParaRPr lang="zh-CN" altLang="en-US">
            <a:solidFill>
              <a:sysClr val="windowText" lastClr="000000"/>
            </a:solidFill>
          </a:endParaRPr>
        </a:p>
      </dgm:t>
    </dgm:pt>
    <dgm:pt modelId="{4C1EDA95-0A0D-4CA4-AE74-9CA022089907}" type="pres">
      <dgm:prSet presAssocID="{0EF641FE-C4E4-48B3-BFF6-E3764F784C90}" presName="cycle" presStyleCnt="0">
        <dgm:presLayoutVars>
          <dgm:dir/>
          <dgm:resizeHandles val="exact"/>
        </dgm:presLayoutVars>
      </dgm:prSet>
      <dgm:spPr/>
    </dgm:pt>
    <dgm:pt modelId="{C588068E-D1F9-4865-8902-85AE3655D5A8}" type="pres">
      <dgm:prSet presAssocID="{5DC7F99E-11CB-42AE-A0D6-559369089FFB}" presName="node" presStyleLbl="node1" presStyleIdx="0" presStyleCnt="2">
        <dgm:presLayoutVars>
          <dgm:bulletEnabled val="1"/>
        </dgm:presLayoutVars>
      </dgm:prSet>
      <dgm:spPr/>
      <dgm:t>
        <a:bodyPr/>
        <a:lstStyle/>
        <a:p>
          <a:endParaRPr lang="zh-CN" altLang="en-US"/>
        </a:p>
      </dgm:t>
    </dgm:pt>
    <dgm:pt modelId="{73F8097E-4461-4836-B068-7667011D6C35}" type="pres">
      <dgm:prSet presAssocID="{DADA54D0-D55D-4ECB-967F-D949AE40D044}" presName="sibTrans" presStyleLbl="sibTrans2D1" presStyleIdx="0" presStyleCnt="2"/>
      <dgm:spPr/>
    </dgm:pt>
    <dgm:pt modelId="{43D3E62B-E14B-4A71-84F5-752B496A39DB}" type="pres">
      <dgm:prSet presAssocID="{DADA54D0-D55D-4ECB-967F-D949AE40D044}" presName="connectorText" presStyleLbl="sibTrans2D1" presStyleIdx="0" presStyleCnt="2"/>
      <dgm:spPr/>
    </dgm:pt>
    <dgm:pt modelId="{5D1EA1F8-F82E-454E-AC77-F7E4818C6B8E}" type="pres">
      <dgm:prSet presAssocID="{209E4FF0-588F-4C04-B4FD-13232C80B75B}" presName="node" presStyleLbl="node1" presStyleIdx="1" presStyleCnt="2">
        <dgm:presLayoutVars>
          <dgm:bulletEnabled val="1"/>
        </dgm:presLayoutVars>
      </dgm:prSet>
      <dgm:spPr/>
      <dgm:t>
        <a:bodyPr/>
        <a:lstStyle/>
        <a:p>
          <a:endParaRPr lang="zh-CN" altLang="en-US"/>
        </a:p>
      </dgm:t>
    </dgm:pt>
    <dgm:pt modelId="{B21C1AF8-CC6D-41DD-B4C9-A4BEDED06B40}" type="pres">
      <dgm:prSet presAssocID="{38F1176E-5649-4726-881A-D44A1DEE4103}" presName="sibTrans" presStyleLbl="sibTrans2D1" presStyleIdx="1" presStyleCnt="2"/>
      <dgm:spPr/>
    </dgm:pt>
    <dgm:pt modelId="{68E5975F-BFD4-403B-89D2-4AB9C79FAA62}" type="pres">
      <dgm:prSet presAssocID="{38F1176E-5649-4726-881A-D44A1DEE4103}" presName="connectorText" presStyleLbl="sibTrans2D1" presStyleIdx="1" presStyleCnt="2"/>
      <dgm:spPr/>
    </dgm:pt>
  </dgm:ptLst>
  <dgm:cxnLst>
    <dgm:cxn modelId="{0800A436-8D1A-4D75-BBCC-E09B4BAC6429}" type="presOf" srcId="{38F1176E-5649-4726-881A-D44A1DEE4103}" destId="{B21C1AF8-CC6D-41DD-B4C9-A4BEDED06B40}" srcOrd="0" destOrd="0" presId="urn:microsoft.com/office/officeart/2005/8/layout/cycle2"/>
    <dgm:cxn modelId="{AE5B96C2-190F-4488-82D1-3F2B23B01916}" type="presOf" srcId="{DADA54D0-D55D-4ECB-967F-D949AE40D044}" destId="{43D3E62B-E14B-4A71-84F5-752B496A39DB}" srcOrd="1" destOrd="0" presId="urn:microsoft.com/office/officeart/2005/8/layout/cycle2"/>
    <dgm:cxn modelId="{EE7CA6C8-0E19-4FDE-9880-63422A346E71}" type="presOf" srcId="{0EF641FE-C4E4-48B3-BFF6-E3764F784C90}" destId="{4C1EDA95-0A0D-4CA4-AE74-9CA022089907}" srcOrd="0" destOrd="0" presId="urn:microsoft.com/office/officeart/2005/8/layout/cycle2"/>
    <dgm:cxn modelId="{74AD2243-A47A-4D4D-A842-CEE866298C67}" type="presOf" srcId="{5DC7F99E-11CB-42AE-A0D6-559369089FFB}" destId="{C588068E-D1F9-4865-8902-85AE3655D5A8}" srcOrd="0" destOrd="0" presId="urn:microsoft.com/office/officeart/2005/8/layout/cycle2"/>
    <dgm:cxn modelId="{F3F94BF1-1235-42C8-A64C-82FAC86026BA}" type="presOf" srcId="{DADA54D0-D55D-4ECB-967F-D949AE40D044}" destId="{73F8097E-4461-4836-B068-7667011D6C35}" srcOrd="0" destOrd="0" presId="urn:microsoft.com/office/officeart/2005/8/layout/cycle2"/>
    <dgm:cxn modelId="{33A1FE0F-DEC7-45BF-91A2-37409FA958A8}" type="presOf" srcId="{209E4FF0-588F-4C04-B4FD-13232C80B75B}" destId="{5D1EA1F8-F82E-454E-AC77-F7E4818C6B8E}" srcOrd="0" destOrd="0" presId="urn:microsoft.com/office/officeart/2005/8/layout/cycle2"/>
    <dgm:cxn modelId="{6E993D9F-6B37-41FE-8002-A51F3AA285E6}" type="presOf" srcId="{38F1176E-5649-4726-881A-D44A1DEE4103}" destId="{68E5975F-BFD4-403B-89D2-4AB9C79FAA62}" srcOrd="1" destOrd="0" presId="urn:microsoft.com/office/officeart/2005/8/layout/cycle2"/>
    <dgm:cxn modelId="{96136752-8E6A-4FB7-B358-4CE1989491DF}" srcId="{0EF641FE-C4E4-48B3-BFF6-E3764F784C90}" destId="{5DC7F99E-11CB-42AE-A0D6-559369089FFB}" srcOrd="0" destOrd="0" parTransId="{9F413995-5755-4E7D-AFD0-E0CEFC2F8CDE}" sibTransId="{DADA54D0-D55D-4ECB-967F-D949AE40D044}"/>
    <dgm:cxn modelId="{78BF9BB5-DB42-44E4-A2AA-AE000DFFA2CC}" srcId="{0EF641FE-C4E4-48B3-BFF6-E3764F784C90}" destId="{209E4FF0-588F-4C04-B4FD-13232C80B75B}" srcOrd="1" destOrd="0" parTransId="{F2CDC696-FAAB-41EF-89BF-3AFB574E2B40}" sibTransId="{38F1176E-5649-4726-881A-D44A1DEE4103}"/>
    <dgm:cxn modelId="{F5B050A6-B2BC-42EB-A172-5012A0E9E78B}" type="presParOf" srcId="{4C1EDA95-0A0D-4CA4-AE74-9CA022089907}" destId="{C588068E-D1F9-4865-8902-85AE3655D5A8}" srcOrd="0" destOrd="0" presId="urn:microsoft.com/office/officeart/2005/8/layout/cycle2"/>
    <dgm:cxn modelId="{4368EF51-3852-4BC4-911C-12AA5E4F8A6A}" type="presParOf" srcId="{4C1EDA95-0A0D-4CA4-AE74-9CA022089907}" destId="{73F8097E-4461-4836-B068-7667011D6C35}" srcOrd="1" destOrd="0" presId="urn:microsoft.com/office/officeart/2005/8/layout/cycle2"/>
    <dgm:cxn modelId="{D85B75B4-60D0-4BAC-B70F-FDC9A661DD46}" type="presParOf" srcId="{73F8097E-4461-4836-B068-7667011D6C35}" destId="{43D3E62B-E14B-4A71-84F5-752B496A39DB}" srcOrd="0" destOrd="0" presId="urn:microsoft.com/office/officeart/2005/8/layout/cycle2"/>
    <dgm:cxn modelId="{5EF4206D-06D2-4320-81EC-588C15BF41DC}" type="presParOf" srcId="{4C1EDA95-0A0D-4CA4-AE74-9CA022089907}" destId="{5D1EA1F8-F82E-454E-AC77-F7E4818C6B8E}" srcOrd="2" destOrd="0" presId="urn:microsoft.com/office/officeart/2005/8/layout/cycle2"/>
    <dgm:cxn modelId="{E0C14AE6-3BFD-4A85-82CF-ABF1A784848A}" type="presParOf" srcId="{4C1EDA95-0A0D-4CA4-AE74-9CA022089907}" destId="{B21C1AF8-CC6D-41DD-B4C9-A4BEDED06B40}" srcOrd="3" destOrd="0" presId="urn:microsoft.com/office/officeart/2005/8/layout/cycle2"/>
    <dgm:cxn modelId="{A5172DCF-A557-4C1A-BC80-57FC5855420E}" type="presParOf" srcId="{B21C1AF8-CC6D-41DD-B4C9-A4BEDED06B40}" destId="{68E5975F-BFD4-403B-89D2-4AB9C79FAA62}"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3044DA-B000-456F-9CB7-0FD6BFD98266}" type="doc">
      <dgm:prSet loTypeId="urn:microsoft.com/office/officeart/2009/3/layout/HorizontalOrganizationChart" loCatId="hierarchy" qsTypeId="urn:microsoft.com/office/officeart/2005/8/quickstyle/simple1" qsCatId="simple" csTypeId="urn:microsoft.com/office/officeart/2005/8/colors/colorful5" csCatId="colorful" phldr="1"/>
      <dgm:spPr/>
      <dgm:t>
        <a:bodyPr/>
        <a:lstStyle/>
        <a:p>
          <a:endParaRPr lang="zh-CN" altLang="en-US"/>
        </a:p>
      </dgm:t>
    </dgm:pt>
    <dgm:pt modelId="{C5913937-D1C5-4316-9079-FA00CDFA1546}">
      <dgm:prSet phldrT="[文本]"/>
      <dgm:spPr/>
      <dgm:t>
        <a:bodyPr/>
        <a:lstStyle/>
        <a:p>
          <a:r>
            <a:rPr lang="zh-CN" altLang="en-US">
              <a:solidFill>
                <a:sysClr val="windowText" lastClr="000000"/>
              </a:solidFill>
            </a:rPr>
            <a:t>输入电流</a:t>
          </a:r>
        </a:p>
      </dgm:t>
    </dgm:pt>
    <dgm:pt modelId="{DB262DF2-6C8D-4AC0-A006-AF134A700A27}" type="parTrans" cxnId="{3C487D26-2123-4D90-9818-0FD41760612B}">
      <dgm:prSet/>
      <dgm:spPr/>
      <dgm:t>
        <a:bodyPr/>
        <a:lstStyle/>
        <a:p>
          <a:endParaRPr lang="zh-CN" altLang="en-US">
            <a:solidFill>
              <a:sysClr val="windowText" lastClr="000000"/>
            </a:solidFill>
          </a:endParaRPr>
        </a:p>
      </dgm:t>
    </dgm:pt>
    <dgm:pt modelId="{949C7605-C752-46AB-8D51-6E2DFD2E6C05}" type="sibTrans" cxnId="{3C487D26-2123-4D90-9818-0FD41760612B}">
      <dgm:prSet/>
      <dgm:spPr/>
      <dgm:t>
        <a:bodyPr/>
        <a:lstStyle/>
        <a:p>
          <a:endParaRPr lang="zh-CN" altLang="en-US">
            <a:solidFill>
              <a:sysClr val="windowText" lastClr="000000"/>
            </a:solidFill>
          </a:endParaRPr>
        </a:p>
      </dgm:t>
    </dgm:pt>
    <dgm:pt modelId="{26B25CA5-A50B-41E8-BDF6-0471A8B54C34}">
      <dgm:prSet/>
      <dgm:spPr/>
      <dgm:t>
        <a:bodyPr/>
        <a:lstStyle/>
        <a:p>
          <a:r>
            <a:rPr lang="zh-CN" altLang="en-US">
              <a:solidFill>
                <a:sysClr val="windowText" lastClr="000000"/>
              </a:solidFill>
            </a:rPr>
            <a:t>输出声音</a:t>
          </a:r>
        </a:p>
      </dgm:t>
    </dgm:pt>
    <dgm:pt modelId="{7C866AF3-4237-40F1-85AF-9D6E21B31B17}" type="parTrans" cxnId="{C54C698E-EE23-4E90-92D5-A6FF839065D9}">
      <dgm:prSet/>
      <dgm:spPr>
        <a:ln>
          <a:solidFill>
            <a:schemeClr val="tx1">
              <a:lumMod val="95000"/>
              <a:lumOff val="5000"/>
            </a:schemeClr>
          </a:solidFill>
          <a:tailEnd type="stealth"/>
        </a:ln>
      </dgm:spPr>
      <dgm:t>
        <a:bodyPr/>
        <a:lstStyle/>
        <a:p>
          <a:endParaRPr lang="zh-CN" altLang="en-US">
            <a:solidFill>
              <a:sysClr val="windowText" lastClr="000000"/>
            </a:solidFill>
          </a:endParaRPr>
        </a:p>
      </dgm:t>
    </dgm:pt>
    <dgm:pt modelId="{BF28B1D6-D029-487E-9D8E-FF5E235CF562}" type="sibTrans" cxnId="{C54C698E-EE23-4E90-92D5-A6FF839065D9}">
      <dgm:prSet/>
      <dgm:spPr/>
      <dgm:t>
        <a:bodyPr/>
        <a:lstStyle/>
        <a:p>
          <a:endParaRPr lang="zh-CN" altLang="en-US">
            <a:solidFill>
              <a:sysClr val="windowText" lastClr="000000"/>
            </a:solidFill>
          </a:endParaRPr>
        </a:p>
      </dgm:t>
    </dgm:pt>
    <dgm:pt modelId="{BAA04617-E2AC-4A7D-8D0E-9448E745B3BD}" type="asst">
      <dgm:prSet/>
      <dgm:spPr/>
      <dgm:t>
        <a:bodyPr/>
        <a:lstStyle/>
        <a:p>
          <a:r>
            <a:rPr lang="zh-CN" altLang="en-US">
              <a:solidFill>
                <a:sysClr val="windowText" lastClr="000000"/>
              </a:solidFill>
            </a:rPr>
            <a:t>声音源于振动</a:t>
          </a:r>
        </a:p>
      </dgm:t>
    </dgm:pt>
    <dgm:pt modelId="{3374729C-A6B7-421E-90F0-50C9F0268689}" type="parTrans" cxnId="{025C89A8-235D-4F15-A4AC-896400CFFCAA}">
      <dgm:prSet/>
      <dgm:spPr/>
      <dgm:t>
        <a:bodyPr/>
        <a:lstStyle/>
        <a:p>
          <a:endParaRPr lang="zh-CN" altLang="en-US">
            <a:solidFill>
              <a:sysClr val="windowText" lastClr="000000"/>
            </a:solidFill>
          </a:endParaRPr>
        </a:p>
      </dgm:t>
    </dgm:pt>
    <dgm:pt modelId="{A82CE0F0-E2C2-433E-8705-0095FFC12C10}" type="sibTrans" cxnId="{025C89A8-235D-4F15-A4AC-896400CFFCAA}">
      <dgm:prSet/>
      <dgm:spPr/>
      <dgm:t>
        <a:bodyPr/>
        <a:lstStyle/>
        <a:p>
          <a:endParaRPr lang="zh-CN" altLang="en-US">
            <a:solidFill>
              <a:sysClr val="windowText" lastClr="000000"/>
            </a:solidFill>
          </a:endParaRPr>
        </a:p>
      </dgm:t>
    </dgm:pt>
    <dgm:pt modelId="{07DFB323-EB39-4236-A969-C003D457FC1A}">
      <dgm:prSet/>
      <dgm:spPr/>
      <dgm:t>
        <a:bodyPr/>
        <a:lstStyle/>
        <a:p>
          <a:r>
            <a:rPr lang="zh-CN" altLang="en-US">
              <a:solidFill>
                <a:sysClr val="windowText" lastClr="000000"/>
              </a:solidFill>
            </a:rPr>
            <a:t>电生动</a:t>
          </a:r>
        </a:p>
      </dgm:t>
    </dgm:pt>
    <dgm:pt modelId="{B9AD2D67-7EFC-4335-83A2-6E1B773BC7C6}" type="parTrans" cxnId="{B62E9F68-1FDA-4300-A9FA-93EAC9A98387}">
      <dgm:prSet/>
      <dgm:spPr/>
      <dgm:t>
        <a:bodyPr/>
        <a:lstStyle/>
        <a:p>
          <a:endParaRPr lang="zh-CN" altLang="en-US">
            <a:solidFill>
              <a:sysClr val="windowText" lastClr="000000"/>
            </a:solidFill>
          </a:endParaRPr>
        </a:p>
      </dgm:t>
    </dgm:pt>
    <dgm:pt modelId="{270382F0-A3A5-4DE2-BB67-E36B3A68C9E3}" type="sibTrans" cxnId="{B62E9F68-1FDA-4300-A9FA-93EAC9A98387}">
      <dgm:prSet/>
      <dgm:spPr/>
      <dgm:t>
        <a:bodyPr/>
        <a:lstStyle/>
        <a:p>
          <a:endParaRPr lang="zh-CN" altLang="en-US">
            <a:solidFill>
              <a:sysClr val="windowText" lastClr="000000"/>
            </a:solidFill>
          </a:endParaRPr>
        </a:p>
      </dgm:t>
    </dgm:pt>
    <dgm:pt modelId="{979E64B9-B660-40FD-BE18-027E86C73182}">
      <dgm:prSet custT="1"/>
      <dgm:spPr/>
      <dgm:t>
        <a:bodyPr/>
        <a:lstStyle/>
        <a:p>
          <a:r>
            <a:rPr lang="zh-CN" altLang="en-US" sz="1400">
              <a:solidFill>
                <a:sysClr val="windowText" lastClr="000000"/>
              </a:solidFill>
            </a:rPr>
            <a:t>电动机原理</a:t>
          </a:r>
        </a:p>
      </dgm:t>
    </dgm:pt>
    <dgm:pt modelId="{8DB4EBBE-DC50-4F6E-AFE0-BE68CE647656}" type="parTrans" cxnId="{4CEF7FCB-2D6C-4EF7-8077-3DD69846232B}">
      <dgm:prSet/>
      <dgm:spPr/>
      <dgm:t>
        <a:bodyPr/>
        <a:lstStyle/>
        <a:p>
          <a:endParaRPr lang="zh-CN" altLang="en-US">
            <a:solidFill>
              <a:sysClr val="windowText" lastClr="000000"/>
            </a:solidFill>
          </a:endParaRPr>
        </a:p>
      </dgm:t>
    </dgm:pt>
    <dgm:pt modelId="{507F9828-282B-4920-84CD-8B768E10D541}" type="sibTrans" cxnId="{4CEF7FCB-2D6C-4EF7-8077-3DD69846232B}">
      <dgm:prSet/>
      <dgm:spPr/>
      <dgm:t>
        <a:bodyPr/>
        <a:lstStyle/>
        <a:p>
          <a:endParaRPr lang="zh-CN" altLang="en-US">
            <a:solidFill>
              <a:sysClr val="windowText" lastClr="000000"/>
            </a:solidFill>
          </a:endParaRPr>
        </a:p>
      </dgm:t>
    </dgm:pt>
    <dgm:pt modelId="{01663D48-2C78-46E5-832D-26844600F332}" type="pres">
      <dgm:prSet presAssocID="{253044DA-B000-456F-9CB7-0FD6BFD98266}" presName="hierChild1" presStyleCnt="0">
        <dgm:presLayoutVars>
          <dgm:orgChart val="1"/>
          <dgm:chPref val="1"/>
          <dgm:dir/>
          <dgm:animOne val="branch"/>
          <dgm:animLvl val="lvl"/>
          <dgm:resizeHandles/>
        </dgm:presLayoutVars>
      </dgm:prSet>
      <dgm:spPr/>
    </dgm:pt>
    <dgm:pt modelId="{EEE065AE-2E3E-4F1E-8F74-8D64D2A7511C}" type="pres">
      <dgm:prSet presAssocID="{C5913937-D1C5-4316-9079-FA00CDFA1546}" presName="hierRoot1" presStyleCnt="0">
        <dgm:presLayoutVars>
          <dgm:hierBranch val="init"/>
        </dgm:presLayoutVars>
      </dgm:prSet>
      <dgm:spPr/>
    </dgm:pt>
    <dgm:pt modelId="{72296427-4F21-4B09-87A7-E153FDEC8A73}" type="pres">
      <dgm:prSet presAssocID="{C5913937-D1C5-4316-9079-FA00CDFA1546}" presName="rootComposite1" presStyleCnt="0"/>
      <dgm:spPr/>
    </dgm:pt>
    <dgm:pt modelId="{51E1D11E-CE14-4F47-B212-B713A1567B4A}" type="pres">
      <dgm:prSet presAssocID="{C5913937-D1C5-4316-9079-FA00CDFA1546}" presName="rootText1" presStyleLbl="node0" presStyleIdx="0" presStyleCnt="1">
        <dgm:presLayoutVars>
          <dgm:chPref val="3"/>
        </dgm:presLayoutVars>
      </dgm:prSet>
      <dgm:spPr/>
      <dgm:t>
        <a:bodyPr/>
        <a:lstStyle/>
        <a:p>
          <a:endParaRPr lang="zh-CN" altLang="en-US"/>
        </a:p>
      </dgm:t>
    </dgm:pt>
    <dgm:pt modelId="{D6725B29-BC6F-4DD7-9E80-CA9D599830ED}" type="pres">
      <dgm:prSet presAssocID="{C5913937-D1C5-4316-9079-FA00CDFA1546}" presName="rootConnector1" presStyleLbl="node1" presStyleIdx="0" presStyleCnt="0"/>
      <dgm:spPr/>
    </dgm:pt>
    <dgm:pt modelId="{82A8132C-E499-4192-A3A9-0F13F857E9F2}" type="pres">
      <dgm:prSet presAssocID="{C5913937-D1C5-4316-9079-FA00CDFA1546}" presName="hierChild2" presStyleCnt="0"/>
      <dgm:spPr/>
    </dgm:pt>
    <dgm:pt modelId="{05505755-FB54-4FB4-984C-43EDDC4F8C6E}" type="pres">
      <dgm:prSet presAssocID="{7C866AF3-4237-40F1-85AF-9D6E21B31B17}" presName="Name64" presStyleLbl="parChTrans1D2" presStyleIdx="0" presStyleCnt="2"/>
      <dgm:spPr/>
    </dgm:pt>
    <dgm:pt modelId="{D7269E56-8E81-471C-A0BB-F945D8755994}" type="pres">
      <dgm:prSet presAssocID="{26B25CA5-A50B-41E8-BDF6-0471A8B54C34}" presName="hierRoot2" presStyleCnt="0">
        <dgm:presLayoutVars>
          <dgm:hierBranch val="init"/>
        </dgm:presLayoutVars>
      </dgm:prSet>
      <dgm:spPr/>
    </dgm:pt>
    <dgm:pt modelId="{A76CC059-1070-4D78-8EA9-B9839E70C006}" type="pres">
      <dgm:prSet presAssocID="{26B25CA5-A50B-41E8-BDF6-0471A8B54C34}" presName="rootComposite" presStyleCnt="0"/>
      <dgm:spPr/>
    </dgm:pt>
    <dgm:pt modelId="{33738211-E9AE-4F41-A511-FE026F147BE7}" type="pres">
      <dgm:prSet presAssocID="{26B25CA5-A50B-41E8-BDF6-0471A8B54C34}" presName="rootText" presStyleLbl="node2" presStyleIdx="0" presStyleCnt="1">
        <dgm:presLayoutVars>
          <dgm:chPref val="3"/>
        </dgm:presLayoutVars>
      </dgm:prSet>
      <dgm:spPr/>
      <dgm:t>
        <a:bodyPr/>
        <a:lstStyle/>
        <a:p>
          <a:endParaRPr lang="zh-CN" altLang="en-US"/>
        </a:p>
      </dgm:t>
    </dgm:pt>
    <dgm:pt modelId="{9B3E62BF-3853-4248-881D-402144484D36}" type="pres">
      <dgm:prSet presAssocID="{26B25CA5-A50B-41E8-BDF6-0471A8B54C34}" presName="rootConnector" presStyleLbl="node2" presStyleIdx="0" presStyleCnt="1"/>
      <dgm:spPr/>
    </dgm:pt>
    <dgm:pt modelId="{77A9317D-61EA-4EF6-90D6-50183FAAAC82}" type="pres">
      <dgm:prSet presAssocID="{26B25CA5-A50B-41E8-BDF6-0471A8B54C34}" presName="hierChild4" presStyleCnt="0"/>
      <dgm:spPr/>
    </dgm:pt>
    <dgm:pt modelId="{CE0C7F2E-BD2A-46A2-938D-D9FD6BAF6077}" type="pres">
      <dgm:prSet presAssocID="{26B25CA5-A50B-41E8-BDF6-0471A8B54C34}" presName="hierChild5" presStyleCnt="0"/>
      <dgm:spPr/>
    </dgm:pt>
    <dgm:pt modelId="{71DD7695-C62B-4FFF-A748-03311A8AA4A3}" type="pres">
      <dgm:prSet presAssocID="{C5913937-D1C5-4316-9079-FA00CDFA1546}" presName="hierChild3" presStyleCnt="0"/>
      <dgm:spPr/>
    </dgm:pt>
    <dgm:pt modelId="{D359584F-BCDC-4298-A016-084A954EBEAF}" type="pres">
      <dgm:prSet presAssocID="{3374729C-A6B7-421E-90F0-50C9F0268689}" presName="Name115" presStyleLbl="parChTrans1D2" presStyleIdx="1" presStyleCnt="2"/>
      <dgm:spPr/>
    </dgm:pt>
    <dgm:pt modelId="{BDDF7814-94B3-4525-81CC-25AA37D474D9}" type="pres">
      <dgm:prSet presAssocID="{BAA04617-E2AC-4A7D-8D0E-9448E745B3BD}" presName="hierRoot3" presStyleCnt="0">
        <dgm:presLayoutVars>
          <dgm:hierBranch val="init"/>
        </dgm:presLayoutVars>
      </dgm:prSet>
      <dgm:spPr/>
    </dgm:pt>
    <dgm:pt modelId="{06834A09-7DCD-40F4-8AFA-F34363F55D68}" type="pres">
      <dgm:prSet presAssocID="{BAA04617-E2AC-4A7D-8D0E-9448E745B3BD}" presName="rootComposite3" presStyleCnt="0"/>
      <dgm:spPr/>
    </dgm:pt>
    <dgm:pt modelId="{52314CE0-F0A7-4304-A3FF-4EECCDC7F246}" type="pres">
      <dgm:prSet presAssocID="{BAA04617-E2AC-4A7D-8D0E-9448E745B3BD}" presName="rootText3" presStyleLbl="asst1" presStyleIdx="0" presStyleCnt="1">
        <dgm:presLayoutVars>
          <dgm:chPref val="3"/>
        </dgm:presLayoutVars>
      </dgm:prSet>
      <dgm:spPr/>
      <dgm:t>
        <a:bodyPr/>
        <a:lstStyle/>
        <a:p>
          <a:endParaRPr lang="zh-CN" altLang="en-US"/>
        </a:p>
      </dgm:t>
    </dgm:pt>
    <dgm:pt modelId="{F0FBB64B-1A3C-486F-B7F1-93A48B66B898}" type="pres">
      <dgm:prSet presAssocID="{BAA04617-E2AC-4A7D-8D0E-9448E745B3BD}" presName="rootConnector3" presStyleLbl="asst1" presStyleIdx="0" presStyleCnt="1"/>
      <dgm:spPr/>
    </dgm:pt>
    <dgm:pt modelId="{655A3027-2C9B-4C67-BDED-9027497225D2}" type="pres">
      <dgm:prSet presAssocID="{BAA04617-E2AC-4A7D-8D0E-9448E745B3BD}" presName="hierChild6" presStyleCnt="0"/>
      <dgm:spPr/>
    </dgm:pt>
    <dgm:pt modelId="{1F2384B0-8510-4CD0-981E-264F1D2E416F}" type="pres">
      <dgm:prSet presAssocID="{B9AD2D67-7EFC-4335-83A2-6E1B773BC7C6}" presName="Name64" presStyleLbl="parChTrans1D3" presStyleIdx="0" presStyleCnt="1"/>
      <dgm:spPr/>
    </dgm:pt>
    <dgm:pt modelId="{9F5BD8B2-C1CB-408A-8615-25ED79724D82}" type="pres">
      <dgm:prSet presAssocID="{07DFB323-EB39-4236-A969-C003D457FC1A}" presName="hierRoot2" presStyleCnt="0">
        <dgm:presLayoutVars>
          <dgm:hierBranch val="init"/>
        </dgm:presLayoutVars>
      </dgm:prSet>
      <dgm:spPr/>
    </dgm:pt>
    <dgm:pt modelId="{CB5AA6B6-B99C-40F9-BBD8-F993286702F1}" type="pres">
      <dgm:prSet presAssocID="{07DFB323-EB39-4236-A969-C003D457FC1A}" presName="rootComposite" presStyleCnt="0"/>
      <dgm:spPr/>
    </dgm:pt>
    <dgm:pt modelId="{15C80CB8-87FB-46AD-B1B2-23ECF32CC1B5}" type="pres">
      <dgm:prSet presAssocID="{07DFB323-EB39-4236-A969-C003D457FC1A}" presName="rootText" presStyleLbl="node3" presStyleIdx="0" presStyleCnt="1">
        <dgm:presLayoutVars>
          <dgm:chPref val="3"/>
        </dgm:presLayoutVars>
      </dgm:prSet>
      <dgm:spPr/>
    </dgm:pt>
    <dgm:pt modelId="{7A2A6CE4-74A2-417B-B10C-C60ABD922E4E}" type="pres">
      <dgm:prSet presAssocID="{07DFB323-EB39-4236-A969-C003D457FC1A}" presName="rootConnector" presStyleLbl="node3" presStyleIdx="0" presStyleCnt="1"/>
      <dgm:spPr/>
    </dgm:pt>
    <dgm:pt modelId="{71A1D2DA-2293-43F7-B0F5-69622D745991}" type="pres">
      <dgm:prSet presAssocID="{07DFB323-EB39-4236-A969-C003D457FC1A}" presName="hierChild4" presStyleCnt="0"/>
      <dgm:spPr/>
    </dgm:pt>
    <dgm:pt modelId="{A719C32D-58F9-497F-A6E9-BA79140F30E7}" type="pres">
      <dgm:prSet presAssocID="{8DB4EBBE-DC50-4F6E-AFE0-BE68CE647656}" presName="Name64" presStyleLbl="parChTrans1D4" presStyleIdx="0" presStyleCnt="1"/>
      <dgm:spPr/>
    </dgm:pt>
    <dgm:pt modelId="{5427C04A-B6E6-4D5E-9C64-01230F626A9F}" type="pres">
      <dgm:prSet presAssocID="{979E64B9-B660-40FD-BE18-027E86C73182}" presName="hierRoot2" presStyleCnt="0">
        <dgm:presLayoutVars>
          <dgm:hierBranch val="init"/>
        </dgm:presLayoutVars>
      </dgm:prSet>
      <dgm:spPr/>
    </dgm:pt>
    <dgm:pt modelId="{3F415828-584F-46A2-B41A-0F5C030BF51D}" type="pres">
      <dgm:prSet presAssocID="{979E64B9-B660-40FD-BE18-027E86C73182}" presName="rootComposite" presStyleCnt="0"/>
      <dgm:spPr/>
    </dgm:pt>
    <dgm:pt modelId="{BB8B3C1F-12B0-405C-AE31-6D13F4C13C43}" type="pres">
      <dgm:prSet presAssocID="{979E64B9-B660-40FD-BE18-027E86C73182}" presName="rootText" presStyleLbl="node4" presStyleIdx="0" presStyleCnt="1" custScaleX="146410" custScaleY="146410">
        <dgm:presLayoutVars>
          <dgm:chPref val="3"/>
        </dgm:presLayoutVars>
      </dgm:prSet>
      <dgm:spPr>
        <a:prstGeom prst="ellipse">
          <a:avLst/>
        </a:prstGeom>
      </dgm:spPr>
      <dgm:t>
        <a:bodyPr/>
        <a:lstStyle/>
        <a:p>
          <a:endParaRPr lang="zh-CN" altLang="en-US"/>
        </a:p>
      </dgm:t>
    </dgm:pt>
    <dgm:pt modelId="{609488A2-6671-4FBE-A20C-8E20C6C59B91}" type="pres">
      <dgm:prSet presAssocID="{979E64B9-B660-40FD-BE18-027E86C73182}" presName="rootConnector" presStyleLbl="node4" presStyleIdx="0" presStyleCnt="1"/>
      <dgm:spPr/>
    </dgm:pt>
    <dgm:pt modelId="{D4F0BDC3-F31E-4306-B857-1EA5EA26A174}" type="pres">
      <dgm:prSet presAssocID="{979E64B9-B660-40FD-BE18-027E86C73182}" presName="hierChild4" presStyleCnt="0"/>
      <dgm:spPr/>
    </dgm:pt>
    <dgm:pt modelId="{2A6A5BF4-3725-474F-ADD9-2A929DBDDF77}" type="pres">
      <dgm:prSet presAssocID="{979E64B9-B660-40FD-BE18-027E86C73182}" presName="hierChild5" presStyleCnt="0"/>
      <dgm:spPr/>
    </dgm:pt>
    <dgm:pt modelId="{E41B9366-EE02-4413-91AF-CAC6C0E9C4EA}" type="pres">
      <dgm:prSet presAssocID="{07DFB323-EB39-4236-A969-C003D457FC1A}" presName="hierChild5" presStyleCnt="0"/>
      <dgm:spPr/>
    </dgm:pt>
    <dgm:pt modelId="{3D96D78F-81DB-4FED-A06F-BB76117F80AA}" type="pres">
      <dgm:prSet presAssocID="{BAA04617-E2AC-4A7D-8D0E-9448E745B3BD}" presName="hierChild7" presStyleCnt="0"/>
      <dgm:spPr/>
    </dgm:pt>
  </dgm:ptLst>
  <dgm:cxnLst>
    <dgm:cxn modelId="{62B097DF-90FD-4DC0-8557-8539FF42265F}" type="presOf" srcId="{8DB4EBBE-DC50-4F6E-AFE0-BE68CE647656}" destId="{A719C32D-58F9-497F-A6E9-BA79140F30E7}" srcOrd="0" destOrd="0" presId="urn:microsoft.com/office/officeart/2009/3/layout/HorizontalOrganizationChart"/>
    <dgm:cxn modelId="{718D05CB-5CBF-4483-B6EF-C34BC0702655}" type="presOf" srcId="{253044DA-B000-456F-9CB7-0FD6BFD98266}" destId="{01663D48-2C78-46E5-832D-26844600F332}" srcOrd="0" destOrd="0" presId="urn:microsoft.com/office/officeart/2009/3/layout/HorizontalOrganizationChart"/>
    <dgm:cxn modelId="{42584300-CF49-4E1B-A90F-5F1540CB8FC5}" type="presOf" srcId="{BAA04617-E2AC-4A7D-8D0E-9448E745B3BD}" destId="{F0FBB64B-1A3C-486F-B7F1-93A48B66B898}" srcOrd="1" destOrd="0" presId="urn:microsoft.com/office/officeart/2009/3/layout/HorizontalOrganizationChart"/>
    <dgm:cxn modelId="{BC606A66-3AF3-47BA-BD14-E26CDD00D66A}" type="presOf" srcId="{C5913937-D1C5-4316-9079-FA00CDFA1546}" destId="{D6725B29-BC6F-4DD7-9E80-CA9D599830ED}" srcOrd="1" destOrd="0" presId="urn:microsoft.com/office/officeart/2009/3/layout/HorizontalOrganizationChart"/>
    <dgm:cxn modelId="{3C487D26-2123-4D90-9818-0FD41760612B}" srcId="{253044DA-B000-456F-9CB7-0FD6BFD98266}" destId="{C5913937-D1C5-4316-9079-FA00CDFA1546}" srcOrd="0" destOrd="0" parTransId="{DB262DF2-6C8D-4AC0-A006-AF134A700A27}" sibTransId="{949C7605-C752-46AB-8D51-6E2DFD2E6C05}"/>
    <dgm:cxn modelId="{6D4C8CEC-4C10-441F-907A-B2E6F3461ED4}" type="presOf" srcId="{B9AD2D67-7EFC-4335-83A2-6E1B773BC7C6}" destId="{1F2384B0-8510-4CD0-981E-264F1D2E416F}" srcOrd="0" destOrd="0" presId="urn:microsoft.com/office/officeart/2009/3/layout/HorizontalOrganizationChart"/>
    <dgm:cxn modelId="{B62E9F68-1FDA-4300-A9FA-93EAC9A98387}" srcId="{BAA04617-E2AC-4A7D-8D0E-9448E745B3BD}" destId="{07DFB323-EB39-4236-A969-C003D457FC1A}" srcOrd="0" destOrd="0" parTransId="{B9AD2D67-7EFC-4335-83A2-6E1B773BC7C6}" sibTransId="{270382F0-A3A5-4DE2-BB67-E36B3A68C9E3}"/>
    <dgm:cxn modelId="{39CE2AC1-8DD1-4DA5-80A5-D90FC3A553C7}" type="presOf" srcId="{26B25CA5-A50B-41E8-BDF6-0471A8B54C34}" destId="{33738211-E9AE-4F41-A511-FE026F147BE7}" srcOrd="0" destOrd="0" presId="urn:microsoft.com/office/officeart/2009/3/layout/HorizontalOrganizationChart"/>
    <dgm:cxn modelId="{75ADC36B-7FFD-4506-8AEB-5818CC01AEDA}" type="presOf" srcId="{979E64B9-B660-40FD-BE18-027E86C73182}" destId="{609488A2-6671-4FBE-A20C-8E20C6C59B91}" srcOrd="1" destOrd="0" presId="urn:microsoft.com/office/officeart/2009/3/layout/HorizontalOrganizationChart"/>
    <dgm:cxn modelId="{2698A171-4B20-4CE3-9C6B-943A19F353A6}" type="presOf" srcId="{26B25CA5-A50B-41E8-BDF6-0471A8B54C34}" destId="{9B3E62BF-3853-4248-881D-402144484D36}" srcOrd="1" destOrd="0" presId="urn:microsoft.com/office/officeart/2009/3/layout/HorizontalOrganizationChart"/>
    <dgm:cxn modelId="{6B16C30A-4167-4C90-A185-8054074C4FF4}" type="presOf" srcId="{7C866AF3-4237-40F1-85AF-9D6E21B31B17}" destId="{05505755-FB54-4FB4-984C-43EDDC4F8C6E}" srcOrd="0" destOrd="0" presId="urn:microsoft.com/office/officeart/2009/3/layout/HorizontalOrganizationChart"/>
    <dgm:cxn modelId="{CE98F076-A6FD-4889-927D-B090BC820AD8}" type="presOf" srcId="{BAA04617-E2AC-4A7D-8D0E-9448E745B3BD}" destId="{52314CE0-F0A7-4304-A3FF-4EECCDC7F246}" srcOrd="0" destOrd="0" presId="urn:microsoft.com/office/officeart/2009/3/layout/HorizontalOrganizationChart"/>
    <dgm:cxn modelId="{36E9E095-310E-4DC0-BD33-0CF8DFCBFF92}" type="presOf" srcId="{07DFB323-EB39-4236-A969-C003D457FC1A}" destId="{15C80CB8-87FB-46AD-B1B2-23ECF32CC1B5}" srcOrd="0" destOrd="0" presId="urn:microsoft.com/office/officeart/2009/3/layout/HorizontalOrganizationChart"/>
    <dgm:cxn modelId="{C54C698E-EE23-4E90-92D5-A6FF839065D9}" srcId="{C5913937-D1C5-4316-9079-FA00CDFA1546}" destId="{26B25CA5-A50B-41E8-BDF6-0471A8B54C34}" srcOrd="0" destOrd="0" parTransId="{7C866AF3-4237-40F1-85AF-9D6E21B31B17}" sibTransId="{BF28B1D6-D029-487E-9D8E-FF5E235CF562}"/>
    <dgm:cxn modelId="{C7B8D44F-0DC1-4D48-B215-C620731183CB}" type="presOf" srcId="{3374729C-A6B7-421E-90F0-50C9F0268689}" destId="{D359584F-BCDC-4298-A016-084A954EBEAF}" srcOrd="0" destOrd="0" presId="urn:microsoft.com/office/officeart/2009/3/layout/HorizontalOrganizationChart"/>
    <dgm:cxn modelId="{025C89A8-235D-4F15-A4AC-896400CFFCAA}" srcId="{C5913937-D1C5-4316-9079-FA00CDFA1546}" destId="{BAA04617-E2AC-4A7D-8D0E-9448E745B3BD}" srcOrd="1" destOrd="0" parTransId="{3374729C-A6B7-421E-90F0-50C9F0268689}" sibTransId="{A82CE0F0-E2C2-433E-8705-0095FFC12C10}"/>
    <dgm:cxn modelId="{3B95B41B-4B73-4F91-AE8C-25DF8E090D52}" type="presOf" srcId="{C5913937-D1C5-4316-9079-FA00CDFA1546}" destId="{51E1D11E-CE14-4F47-B212-B713A1567B4A}" srcOrd="0" destOrd="0" presId="urn:microsoft.com/office/officeart/2009/3/layout/HorizontalOrganizationChart"/>
    <dgm:cxn modelId="{92B4C154-5DEF-47DA-998C-B4558E7D6E55}" type="presOf" srcId="{07DFB323-EB39-4236-A969-C003D457FC1A}" destId="{7A2A6CE4-74A2-417B-B10C-C60ABD922E4E}" srcOrd="1" destOrd="0" presId="urn:microsoft.com/office/officeart/2009/3/layout/HorizontalOrganizationChart"/>
    <dgm:cxn modelId="{4CEF7FCB-2D6C-4EF7-8077-3DD69846232B}" srcId="{07DFB323-EB39-4236-A969-C003D457FC1A}" destId="{979E64B9-B660-40FD-BE18-027E86C73182}" srcOrd="0" destOrd="0" parTransId="{8DB4EBBE-DC50-4F6E-AFE0-BE68CE647656}" sibTransId="{507F9828-282B-4920-84CD-8B768E10D541}"/>
    <dgm:cxn modelId="{C60AEB23-B04C-4295-898E-EA0D3A7002BF}" type="presOf" srcId="{979E64B9-B660-40FD-BE18-027E86C73182}" destId="{BB8B3C1F-12B0-405C-AE31-6D13F4C13C43}" srcOrd="0" destOrd="0" presId="urn:microsoft.com/office/officeart/2009/3/layout/HorizontalOrganizationChart"/>
    <dgm:cxn modelId="{C7D411B9-3928-445F-BC89-16E17F465387}" type="presParOf" srcId="{01663D48-2C78-46E5-832D-26844600F332}" destId="{EEE065AE-2E3E-4F1E-8F74-8D64D2A7511C}" srcOrd="0" destOrd="0" presId="urn:microsoft.com/office/officeart/2009/3/layout/HorizontalOrganizationChart"/>
    <dgm:cxn modelId="{3F8A8C5A-6BEC-4D35-B53C-DC908E5FF0EA}" type="presParOf" srcId="{EEE065AE-2E3E-4F1E-8F74-8D64D2A7511C}" destId="{72296427-4F21-4B09-87A7-E153FDEC8A73}" srcOrd="0" destOrd="0" presId="urn:microsoft.com/office/officeart/2009/3/layout/HorizontalOrganizationChart"/>
    <dgm:cxn modelId="{5B7A964A-F503-4044-B37A-0A9DB9B6217A}" type="presParOf" srcId="{72296427-4F21-4B09-87A7-E153FDEC8A73}" destId="{51E1D11E-CE14-4F47-B212-B713A1567B4A}" srcOrd="0" destOrd="0" presId="urn:microsoft.com/office/officeart/2009/3/layout/HorizontalOrganizationChart"/>
    <dgm:cxn modelId="{4B9E7887-2F14-4BE8-9AF3-D10C4F1D168D}" type="presParOf" srcId="{72296427-4F21-4B09-87A7-E153FDEC8A73}" destId="{D6725B29-BC6F-4DD7-9E80-CA9D599830ED}" srcOrd="1" destOrd="0" presId="urn:microsoft.com/office/officeart/2009/3/layout/HorizontalOrganizationChart"/>
    <dgm:cxn modelId="{B48D071D-F01A-4477-A42F-7378BCFA08FF}" type="presParOf" srcId="{EEE065AE-2E3E-4F1E-8F74-8D64D2A7511C}" destId="{82A8132C-E499-4192-A3A9-0F13F857E9F2}" srcOrd="1" destOrd="0" presId="urn:microsoft.com/office/officeart/2009/3/layout/HorizontalOrganizationChart"/>
    <dgm:cxn modelId="{3E9FC2F6-3B6B-4A53-BDE8-FBC0D4312C82}" type="presParOf" srcId="{82A8132C-E499-4192-A3A9-0F13F857E9F2}" destId="{05505755-FB54-4FB4-984C-43EDDC4F8C6E}" srcOrd="0" destOrd="0" presId="urn:microsoft.com/office/officeart/2009/3/layout/HorizontalOrganizationChart"/>
    <dgm:cxn modelId="{961CEC99-2576-4F3A-A4D1-9BFF9071BB90}" type="presParOf" srcId="{82A8132C-E499-4192-A3A9-0F13F857E9F2}" destId="{D7269E56-8E81-471C-A0BB-F945D8755994}" srcOrd="1" destOrd="0" presId="urn:microsoft.com/office/officeart/2009/3/layout/HorizontalOrganizationChart"/>
    <dgm:cxn modelId="{E8F87AB9-8A57-4AEC-95D5-0C7BD12BC457}" type="presParOf" srcId="{D7269E56-8E81-471C-A0BB-F945D8755994}" destId="{A76CC059-1070-4D78-8EA9-B9839E70C006}" srcOrd="0" destOrd="0" presId="urn:microsoft.com/office/officeart/2009/3/layout/HorizontalOrganizationChart"/>
    <dgm:cxn modelId="{3F2B5701-561E-44A4-B6AF-F3C2E42FAEDF}" type="presParOf" srcId="{A76CC059-1070-4D78-8EA9-B9839E70C006}" destId="{33738211-E9AE-4F41-A511-FE026F147BE7}" srcOrd="0" destOrd="0" presId="urn:microsoft.com/office/officeart/2009/3/layout/HorizontalOrganizationChart"/>
    <dgm:cxn modelId="{47B8F6F8-5551-4EC5-81AE-2266ECD2D9DE}" type="presParOf" srcId="{A76CC059-1070-4D78-8EA9-B9839E70C006}" destId="{9B3E62BF-3853-4248-881D-402144484D36}" srcOrd="1" destOrd="0" presId="urn:microsoft.com/office/officeart/2009/3/layout/HorizontalOrganizationChart"/>
    <dgm:cxn modelId="{276951B3-DC1C-4681-93EC-ECDB4FCCC34D}" type="presParOf" srcId="{D7269E56-8E81-471C-A0BB-F945D8755994}" destId="{77A9317D-61EA-4EF6-90D6-50183FAAAC82}" srcOrd="1" destOrd="0" presId="urn:microsoft.com/office/officeart/2009/3/layout/HorizontalOrganizationChart"/>
    <dgm:cxn modelId="{C204B67D-830A-4522-B556-6E74810E774E}" type="presParOf" srcId="{D7269E56-8E81-471C-A0BB-F945D8755994}" destId="{CE0C7F2E-BD2A-46A2-938D-D9FD6BAF6077}" srcOrd="2" destOrd="0" presId="urn:microsoft.com/office/officeart/2009/3/layout/HorizontalOrganizationChart"/>
    <dgm:cxn modelId="{2C7F7C52-9640-4040-BFBF-021D6675F430}" type="presParOf" srcId="{EEE065AE-2E3E-4F1E-8F74-8D64D2A7511C}" destId="{71DD7695-C62B-4FFF-A748-03311A8AA4A3}" srcOrd="2" destOrd="0" presId="urn:microsoft.com/office/officeart/2009/3/layout/HorizontalOrganizationChart"/>
    <dgm:cxn modelId="{806E0425-500E-4C66-AF78-76C91F4E6FDB}" type="presParOf" srcId="{71DD7695-C62B-4FFF-A748-03311A8AA4A3}" destId="{D359584F-BCDC-4298-A016-084A954EBEAF}" srcOrd="0" destOrd="0" presId="urn:microsoft.com/office/officeart/2009/3/layout/HorizontalOrganizationChart"/>
    <dgm:cxn modelId="{63357948-0895-4B6D-94E3-A17D28FFE8E3}" type="presParOf" srcId="{71DD7695-C62B-4FFF-A748-03311A8AA4A3}" destId="{BDDF7814-94B3-4525-81CC-25AA37D474D9}" srcOrd="1" destOrd="0" presId="urn:microsoft.com/office/officeart/2009/3/layout/HorizontalOrganizationChart"/>
    <dgm:cxn modelId="{3D2AA5FE-C001-43F4-84EC-C126C6E93134}" type="presParOf" srcId="{BDDF7814-94B3-4525-81CC-25AA37D474D9}" destId="{06834A09-7DCD-40F4-8AFA-F34363F55D68}" srcOrd="0" destOrd="0" presId="urn:microsoft.com/office/officeart/2009/3/layout/HorizontalOrganizationChart"/>
    <dgm:cxn modelId="{80623C21-3F61-49B2-B44C-2952B67AC6A6}" type="presParOf" srcId="{06834A09-7DCD-40F4-8AFA-F34363F55D68}" destId="{52314CE0-F0A7-4304-A3FF-4EECCDC7F246}" srcOrd="0" destOrd="0" presId="urn:microsoft.com/office/officeart/2009/3/layout/HorizontalOrganizationChart"/>
    <dgm:cxn modelId="{928CDE2F-B138-485A-805E-96BAB519A65A}" type="presParOf" srcId="{06834A09-7DCD-40F4-8AFA-F34363F55D68}" destId="{F0FBB64B-1A3C-486F-B7F1-93A48B66B898}" srcOrd="1" destOrd="0" presId="urn:microsoft.com/office/officeart/2009/3/layout/HorizontalOrganizationChart"/>
    <dgm:cxn modelId="{4F213DD9-D2B5-4DAE-9C79-2870F12A5E25}" type="presParOf" srcId="{BDDF7814-94B3-4525-81CC-25AA37D474D9}" destId="{655A3027-2C9B-4C67-BDED-9027497225D2}" srcOrd="1" destOrd="0" presId="urn:microsoft.com/office/officeart/2009/3/layout/HorizontalOrganizationChart"/>
    <dgm:cxn modelId="{DD71D67D-29A3-44C5-B60D-B0BEEF81F3B7}" type="presParOf" srcId="{655A3027-2C9B-4C67-BDED-9027497225D2}" destId="{1F2384B0-8510-4CD0-981E-264F1D2E416F}" srcOrd="0" destOrd="0" presId="urn:microsoft.com/office/officeart/2009/3/layout/HorizontalOrganizationChart"/>
    <dgm:cxn modelId="{4702BBBA-52CE-4F4D-86EB-04C815EA00C6}" type="presParOf" srcId="{655A3027-2C9B-4C67-BDED-9027497225D2}" destId="{9F5BD8B2-C1CB-408A-8615-25ED79724D82}" srcOrd="1" destOrd="0" presId="urn:microsoft.com/office/officeart/2009/3/layout/HorizontalOrganizationChart"/>
    <dgm:cxn modelId="{C00C6C07-95EB-4665-A086-814613BAEE95}" type="presParOf" srcId="{9F5BD8B2-C1CB-408A-8615-25ED79724D82}" destId="{CB5AA6B6-B99C-40F9-BBD8-F993286702F1}" srcOrd="0" destOrd="0" presId="urn:microsoft.com/office/officeart/2009/3/layout/HorizontalOrganizationChart"/>
    <dgm:cxn modelId="{A42927E1-7331-4659-9FA0-A856D7CC6F7E}" type="presParOf" srcId="{CB5AA6B6-B99C-40F9-BBD8-F993286702F1}" destId="{15C80CB8-87FB-46AD-B1B2-23ECF32CC1B5}" srcOrd="0" destOrd="0" presId="urn:microsoft.com/office/officeart/2009/3/layout/HorizontalOrganizationChart"/>
    <dgm:cxn modelId="{FAF84A12-DD44-44C1-AF82-28FE605F7698}" type="presParOf" srcId="{CB5AA6B6-B99C-40F9-BBD8-F993286702F1}" destId="{7A2A6CE4-74A2-417B-B10C-C60ABD922E4E}" srcOrd="1" destOrd="0" presId="urn:microsoft.com/office/officeart/2009/3/layout/HorizontalOrganizationChart"/>
    <dgm:cxn modelId="{F83ED98D-562E-4584-9F36-4F0F1A3B581C}" type="presParOf" srcId="{9F5BD8B2-C1CB-408A-8615-25ED79724D82}" destId="{71A1D2DA-2293-43F7-B0F5-69622D745991}" srcOrd="1" destOrd="0" presId="urn:microsoft.com/office/officeart/2009/3/layout/HorizontalOrganizationChart"/>
    <dgm:cxn modelId="{820226CA-24AB-41B8-AFAC-82A31F03CBDB}" type="presParOf" srcId="{71A1D2DA-2293-43F7-B0F5-69622D745991}" destId="{A719C32D-58F9-497F-A6E9-BA79140F30E7}" srcOrd="0" destOrd="0" presId="urn:microsoft.com/office/officeart/2009/3/layout/HorizontalOrganizationChart"/>
    <dgm:cxn modelId="{7897703F-40AE-40EE-9068-6817AD298048}" type="presParOf" srcId="{71A1D2DA-2293-43F7-B0F5-69622D745991}" destId="{5427C04A-B6E6-4D5E-9C64-01230F626A9F}" srcOrd="1" destOrd="0" presId="urn:microsoft.com/office/officeart/2009/3/layout/HorizontalOrganizationChart"/>
    <dgm:cxn modelId="{D1CD71AF-A9D9-4894-ACEB-332614D78D96}" type="presParOf" srcId="{5427C04A-B6E6-4D5E-9C64-01230F626A9F}" destId="{3F415828-584F-46A2-B41A-0F5C030BF51D}" srcOrd="0" destOrd="0" presId="urn:microsoft.com/office/officeart/2009/3/layout/HorizontalOrganizationChart"/>
    <dgm:cxn modelId="{8C69452F-BFFB-49B7-9CCE-8BDAB6D5D9E5}" type="presParOf" srcId="{3F415828-584F-46A2-B41A-0F5C030BF51D}" destId="{BB8B3C1F-12B0-405C-AE31-6D13F4C13C43}" srcOrd="0" destOrd="0" presId="urn:microsoft.com/office/officeart/2009/3/layout/HorizontalOrganizationChart"/>
    <dgm:cxn modelId="{39E522A8-14B2-452B-A0C7-C9037F3804BC}" type="presParOf" srcId="{3F415828-584F-46A2-B41A-0F5C030BF51D}" destId="{609488A2-6671-4FBE-A20C-8E20C6C59B91}" srcOrd="1" destOrd="0" presId="urn:microsoft.com/office/officeart/2009/3/layout/HorizontalOrganizationChart"/>
    <dgm:cxn modelId="{83360E34-056F-4CCB-B14C-9889D96647ED}" type="presParOf" srcId="{5427C04A-B6E6-4D5E-9C64-01230F626A9F}" destId="{D4F0BDC3-F31E-4306-B857-1EA5EA26A174}" srcOrd="1" destOrd="0" presId="urn:microsoft.com/office/officeart/2009/3/layout/HorizontalOrganizationChart"/>
    <dgm:cxn modelId="{56FE17EB-A4A6-4D60-BF8E-0048D566AD86}" type="presParOf" srcId="{5427C04A-B6E6-4D5E-9C64-01230F626A9F}" destId="{2A6A5BF4-3725-474F-ADD9-2A929DBDDF77}" srcOrd="2" destOrd="0" presId="urn:microsoft.com/office/officeart/2009/3/layout/HorizontalOrganizationChart"/>
    <dgm:cxn modelId="{F720F646-650B-4A6D-964D-DA865520D82B}" type="presParOf" srcId="{9F5BD8B2-C1CB-408A-8615-25ED79724D82}" destId="{E41B9366-EE02-4413-91AF-CAC6C0E9C4EA}" srcOrd="2" destOrd="0" presId="urn:microsoft.com/office/officeart/2009/3/layout/HorizontalOrganizationChart"/>
    <dgm:cxn modelId="{0EA09AD0-9BD7-4834-851E-286248948A7A}" type="presParOf" srcId="{BDDF7814-94B3-4525-81CC-25AA37D474D9}" destId="{3D96D78F-81DB-4FED-A06F-BB76117F80AA}" srcOrd="2" destOrd="0" presId="urn:microsoft.com/office/officeart/2009/3/layout/HorizontalOrganizationChar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3044DA-B000-456F-9CB7-0FD6BFD98266}" type="doc">
      <dgm:prSet loTypeId="urn:microsoft.com/office/officeart/2009/3/layout/HorizontalOrganizationChart" loCatId="hierarchy" qsTypeId="urn:microsoft.com/office/officeart/2005/8/quickstyle/simple1" qsCatId="simple" csTypeId="urn:microsoft.com/office/officeart/2005/8/colors/colorful5" csCatId="colorful" phldr="1"/>
      <dgm:spPr/>
      <dgm:t>
        <a:bodyPr/>
        <a:lstStyle/>
        <a:p>
          <a:endParaRPr lang="zh-CN" altLang="en-US"/>
        </a:p>
      </dgm:t>
    </dgm:pt>
    <dgm:pt modelId="{C5913937-D1C5-4316-9079-FA00CDFA1546}">
      <dgm:prSet phldrT="[文本]"/>
      <dgm:spPr/>
      <dgm:t>
        <a:bodyPr/>
        <a:lstStyle/>
        <a:p>
          <a:r>
            <a:rPr lang="zh-CN" altLang="en-US">
              <a:solidFill>
                <a:sysClr val="windowText" lastClr="000000"/>
              </a:solidFill>
            </a:rPr>
            <a:t>输入声音</a:t>
          </a:r>
        </a:p>
      </dgm:t>
    </dgm:pt>
    <dgm:pt modelId="{DB262DF2-6C8D-4AC0-A006-AF134A700A27}" type="parTrans" cxnId="{3C487D26-2123-4D90-9818-0FD41760612B}">
      <dgm:prSet/>
      <dgm:spPr/>
      <dgm:t>
        <a:bodyPr/>
        <a:lstStyle/>
        <a:p>
          <a:endParaRPr lang="zh-CN" altLang="en-US">
            <a:solidFill>
              <a:sysClr val="windowText" lastClr="000000"/>
            </a:solidFill>
          </a:endParaRPr>
        </a:p>
      </dgm:t>
    </dgm:pt>
    <dgm:pt modelId="{949C7605-C752-46AB-8D51-6E2DFD2E6C05}" type="sibTrans" cxnId="{3C487D26-2123-4D90-9818-0FD41760612B}">
      <dgm:prSet/>
      <dgm:spPr/>
      <dgm:t>
        <a:bodyPr/>
        <a:lstStyle/>
        <a:p>
          <a:endParaRPr lang="zh-CN" altLang="en-US">
            <a:solidFill>
              <a:sysClr val="windowText" lastClr="000000"/>
            </a:solidFill>
          </a:endParaRPr>
        </a:p>
      </dgm:t>
    </dgm:pt>
    <dgm:pt modelId="{26B25CA5-A50B-41E8-BDF6-0471A8B54C34}">
      <dgm:prSet/>
      <dgm:spPr/>
      <dgm:t>
        <a:bodyPr/>
        <a:lstStyle/>
        <a:p>
          <a:r>
            <a:rPr lang="zh-CN" altLang="en-US">
              <a:solidFill>
                <a:sysClr val="windowText" lastClr="000000"/>
              </a:solidFill>
            </a:rPr>
            <a:t>输出电流</a:t>
          </a:r>
        </a:p>
      </dgm:t>
    </dgm:pt>
    <dgm:pt modelId="{7C866AF3-4237-40F1-85AF-9D6E21B31B17}" type="parTrans" cxnId="{C54C698E-EE23-4E90-92D5-A6FF839065D9}">
      <dgm:prSet/>
      <dgm:spPr>
        <a:ln>
          <a:solidFill>
            <a:schemeClr val="tx1">
              <a:lumMod val="95000"/>
              <a:lumOff val="5000"/>
            </a:schemeClr>
          </a:solidFill>
          <a:tailEnd type="stealth"/>
        </a:ln>
      </dgm:spPr>
      <dgm:t>
        <a:bodyPr/>
        <a:lstStyle/>
        <a:p>
          <a:endParaRPr lang="zh-CN" altLang="en-US">
            <a:solidFill>
              <a:sysClr val="windowText" lastClr="000000"/>
            </a:solidFill>
          </a:endParaRPr>
        </a:p>
      </dgm:t>
    </dgm:pt>
    <dgm:pt modelId="{BF28B1D6-D029-487E-9D8E-FF5E235CF562}" type="sibTrans" cxnId="{C54C698E-EE23-4E90-92D5-A6FF839065D9}">
      <dgm:prSet/>
      <dgm:spPr/>
      <dgm:t>
        <a:bodyPr/>
        <a:lstStyle/>
        <a:p>
          <a:endParaRPr lang="zh-CN" altLang="en-US">
            <a:solidFill>
              <a:sysClr val="windowText" lastClr="000000"/>
            </a:solidFill>
          </a:endParaRPr>
        </a:p>
      </dgm:t>
    </dgm:pt>
    <dgm:pt modelId="{BAA04617-E2AC-4A7D-8D0E-9448E745B3BD}" type="asst">
      <dgm:prSet/>
      <dgm:spPr/>
      <dgm:t>
        <a:bodyPr/>
        <a:lstStyle/>
        <a:p>
          <a:r>
            <a:rPr lang="zh-CN" altLang="en-US">
              <a:solidFill>
                <a:sysClr val="windowText" lastClr="000000"/>
              </a:solidFill>
            </a:rPr>
            <a:t>声音源于振动</a:t>
          </a:r>
        </a:p>
      </dgm:t>
    </dgm:pt>
    <dgm:pt modelId="{3374729C-A6B7-421E-90F0-50C9F0268689}" type="parTrans" cxnId="{025C89A8-235D-4F15-A4AC-896400CFFCAA}">
      <dgm:prSet/>
      <dgm:spPr/>
      <dgm:t>
        <a:bodyPr/>
        <a:lstStyle/>
        <a:p>
          <a:endParaRPr lang="zh-CN" altLang="en-US">
            <a:solidFill>
              <a:sysClr val="windowText" lastClr="000000"/>
            </a:solidFill>
          </a:endParaRPr>
        </a:p>
      </dgm:t>
    </dgm:pt>
    <dgm:pt modelId="{A82CE0F0-E2C2-433E-8705-0095FFC12C10}" type="sibTrans" cxnId="{025C89A8-235D-4F15-A4AC-896400CFFCAA}">
      <dgm:prSet/>
      <dgm:spPr/>
      <dgm:t>
        <a:bodyPr/>
        <a:lstStyle/>
        <a:p>
          <a:endParaRPr lang="zh-CN" altLang="en-US">
            <a:solidFill>
              <a:sysClr val="windowText" lastClr="000000"/>
            </a:solidFill>
          </a:endParaRPr>
        </a:p>
      </dgm:t>
    </dgm:pt>
    <dgm:pt modelId="{07DFB323-EB39-4236-A969-C003D457FC1A}">
      <dgm:prSet/>
      <dgm:spPr/>
      <dgm:t>
        <a:bodyPr/>
        <a:lstStyle/>
        <a:p>
          <a:r>
            <a:rPr lang="zh-CN" altLang="en-US">
              <a:solidFill>
                <a:sysClr val="windowText" lastClr="000000"/>
              </a:solidFill>
            </a:rPr>
            <a:t>动生电</a:t>
          </a:r>
        </a:p>
      </dgm:t>
    </dgm:pt>
    <dgm:pt modelId="{B9AD2D67-7EFC-4335-83A2-6E1B773BC7C6}" type="parTrans" cxnId="{B62E9F68-1FDA-4300-A9FA-93EAC9A98387}">
      <dgm:prSet/>
      <dgm:spPr/>
      <dgm:t>
        <a:bodyPr/>
        <a:lstStyle/>
        <a:p>
          <a:endParaRPr lang="zh-CN" altLang="en-US">
            <a:solidFill>
              <a:sysClr val="windowText" lastClr="000000"/>
            </a:solidFill>
          </a:endParaRPr>
        </a:p>
      </dgm:t>
    </dgm:pt>
    <dgm:pt modelId="{270382F0-A3A5-4DE2-BB67-E36B3A68C9E3}" type="sibTrans" cxnId="{B62E9F68-1FDA-4300-A9FA-93EAC9A98387}">
      <dgm:prSet/>
      <dgm:spPr/>
      <dgm:t>
        <a:bodyPr/>
        <a:lstStyle/>
        <a:p>
          <a:endParaRPr lang="zh-CN" altLang="en-US">
            <a:solidFill>
              <a:sysClr val="windowText" lastClr="000000"/>
            </a:solidFill>
          </a:endParaRPr>
        </a:p>
      </dgm:t>
    </dgm:pt>
    <dgm:pt modelId="{979E64B9-B660-40FD-BE18-027E86C73182}">
      <dgm:prSet custT="1"/>
      <dgm:spPr/>
      <dgm:t>
        <a:bodyPr/>
        <a:lstStyle/>
        <a:p>
          <a:r>
            <a:rPr lang="zh-CN" altLang="en-US" sz="1100">
              <a:solidFill>
                <a:sysClr val="windowText" lastClr="000000"/>
              </a:solidFill>
            </a:rPr>
            <a:t>电磁感应原理</a:t>
          </a:r>
        </a:p>
      </dgm:t>
    </dgm:pt>
    <dgm:pt modelId="{8DB4EBBE-DC50-4F6E-AFE0-BE68CE647656}" type="parTrans" cxnId="{4CEF7FCB-2D6C-4EF7-8077-3DD69846232B}">
      <dgm:prSet/>
      <dgm:spPr/>
      <dgm:t>
        <a:bodyPr/>
        <a:lstStyle/>
        <a:p>
          <a:endParaRPr lang="zh-CN" altLang="en-US">
            <a:solidFill>
              <a:sysClr val="windowText" lastClr="000000"/>
            </a:solidFill>
          </a:endParaRPr>
        </a:p>
      </dgm:t>
    </dgm:pt>
    <dgm:pt modelId="{507F9828-282B-4920-84CD-8B768E10D541}" type="sibTrans" cxnId="{4CEF7FCB-2D6C-4EF7-8077-3DD69846232B}">
      <dgm:prSet/>
      <dgm:spPr/>
      <dgm:t>
        <a:bodyPr/>
        <a:lstStyle/>
        <a:p>
          <a:endParaRPr lang="zh-CN" altLang="en-US">
            <a:solidFill>
              <a:sysClr val="windowText" lastClr="000000"/>
            </a:solidFill>
          </a:endParaRPr>
        </a:p>
      </dgm:t>
    </dgm:pt>
    <dgm:pt modelId="{01663D48-2C78-46E5-832D-26844600F332}" type="pres">
      <dgm:prSet presAssocID="{253044DA-B000-456F-9CB7-0FD6BFD98266}" presName="hierChild1" presStyleCnt="0">
        <dgm:presLayoutVars>
          <dgm:orgChart val="1"/>
          <dgm:chPref val="1"/>
          <dgm:dir/>
          <dgm:animOne val="branch"/>
          <dgm:animLvl val="lvl"/>
          <dgm:resizeHandles/>
        </dgm:presLayoutVars>
      </dgm:prSet>
      <dgm:spPr/>
    </dgm:pt>
    <dgm:pt modelId="{EEE065AE-2E3E-4F1E-8F74-8D64D2A7511C}" type="pres">
      <dgm:prSet presAssocID="{C5913937-D1C5-4316-9079-FA00CDFA1546}" presName="hierRoot1" presStyleCnt="0">
        <dgm:presLayoutVars>
          <dgm:hierBranch val="init"/>
        </dgm:presLayoutVars>
      </dgm:prSet>
      <dgm:spPr/>
    </dgm:pt>
    <dgm:pt modelId="{72296427-4F21-4B09-87A7-E153FDEC8A73}" type="pres">
      <dgm:prSet presAssocID="{C5913937-D1C5-4316-9079-FA00CDFA1546}" presName="rootComposite1" presStyleCnt="0"/>
      <dgm:spPr/>
    </dgm:pt>
    <dgm:pt modelId="{51E1D11E-CE14-4F47-B212-B713A1567B4A}" type="pres">
      <dgm:prSet presAssocID="{C5913937-D1C5-4316-9079-FA00CDFA1546}" presName="rootText1" presStyleLbl="node0" presStyleIdx="0" presStyleCnt="1">
        <dgm:presLayoutVars>
          <dgm:chPref val="3"/>
        </dgm:presLayoutVars>
      </dgm:prSet>
      <dgm:spPr/>
      <dgm:t>
        <a:bodyPr/>
        <a:lstStyle/>
        <a:p>
          <a:endParaRPr lang="zh-CN" altLang="en-US"/>
        </a:p>
      </dgm:t>
    </dgm:pt>
    <dgm:pt modelId="{D6725B29-BC6F-4DD7-9E80-CA9D599830ED}" type="pres">
      <dgm:prSet presAssocID="{C5913937-D1C5-4316-9079-FA00CDFA1546}" presName="rootConnector1" presStyleLbl="node1" presStyleIdx="0" presStyleCnt="0"/>
      <dgm:spPr/>
    </dgm:pt>
    <dgm:pt modelId="{82A8132C-E499-4192-A3A9-0F13F857E9F2}" type="pres">
      <dgm:prSet presAssocID="{C5913937-D1C5-4316-9079-FA00CDFA1546}" presName="hierChild2" presStyleCnt="0"/>
      <dgm:spPr/>
    </dgm:pt>
    <dgm:pt modelId="{05505755-FB54-4FB4-984C-43EDDC4F8C6E}" type="pres">
      <dgm:prSet presAssocID="{7C866AF3-4237-40F1-85AF-9D6E21B31B17}" presName="Name64" presStyleLbl="parChTrans1D2" presStyleIdx="0" presStyleCnt="2"/>
      <dgm:spPr/>
    </dgm:pt>
    <dgm:pt modelId="{D7269E56-8E81-471C-A0BB-F945D8755994}" type="pres">
      <dgm:prSet presAssocID="{26B25CA5-A50B-41E8-BDF6-0471A8B54C34}" presName="hierRoot2" presStyleCnt="0">
        <dgm:presLayoutVars>
          <dgm:hierBranch val="init"/>
        </dgm:presLayoutVars>
      </dgm:prSet>
      <dgm:spPr/>
    </dgm:pt>
    <dgm:pt modelId="{A76CC059-1070-4D78-8EA9-B9839E70C006}" type="pres">
      <dgm:prSet presAssocID="{26B25CA5-A50B-41E8-BDF6-0471A8B54C34}" presName="rootComposite" presStyleCnt="0"/>
      <dgm:spPr/>
    </dgm:pt>
    <dgm:pt modelId="{33738211-E9AE-4F41-A511-FE026F147BE7}" type="pres">
      <dgm:prSet presAssocID="{26B25CA5-A50B-41E8-BDF6-0471A8B54C34}" presName="rootText" presStyleLbl="node2" presStyleIdx="0" presStyleCnt="1">
        <dgm:presLayoutVars>
          <dgm:chPref val="3"/>
        </dgm:presLayoutVars>
      </dgm:prSet>
      <dgm:spPr/>
      <dgm:t>
        <a:bodyPr/>
        <a:lstStyle/>
        <a:p>
          <a:endParaRPr lang="zh-CN" altLang="en-US"/>
        </a:p>
      </dgm:t>
    </dgm:pt>
    <dgm:pt modelId="{9B3E62BF-3853-4248-881D-402144484D36}" type="pres">
      <dgm:prSet presAssocID="{26B25CA5-A50B-41E8-BDF6-0471A8B54C34}" presName="rootConnector" presStyleLbl="node2" presStyleIdx="0" presStyleCnt="1"/>
      <dgm:spPr/>
    </dgm:pt>
    <dgm:pt modelId="{77A9317D-61EA-4EF6-90D6-50183FAAAC82}" type="pres">
      <dgm:prSet presAssocID="{26B25CA5-A50B-41E8-BDF6-0471A8B54C34}" presName="hierChild4" presStyleCnt="0"/>
      <dgm:spPr/>
    </dgm:pt>
    <dgm:pt modelId="{CE0C7F2E-BD2A-46A2-938D-D9FD6BAF6077}" type="pres">
      <dgm:prSet presAssocID="{26B25CA5-A50B-41E8-BDF6-0471A8B54C34}" presName="hierChild5" presStyleCnt="0"/>
      <dgm:spPr/>
    </dgm:pt>
    <dgm:pt modelId="{71DD7695-C62B-4FFF-A748-03311A8AA4A3}" type="pres">
      <dgm:prSet presAssocID="{C5913937-D1C5-4316-9079-FA00CDFA1546}" presName="hierChild3" presStyleCnt="0"/>
      <dgm:spPr/>
    </dgm:pt>
    <dgm:pt modelId="{D359584F-BCDC-4298-A016-084A954EBEAF}" type="pres">
      <dgm:prSet presAssocID="{3374729C-A6B7-421E-90F0-50C9F0268689}" presName="Name115" presStyleLbl="parChTrans1D2" presStyleIdx="1" presStyleCnt="2"/>
      <dgm:spPr/>
    </dgm:pt>
    <dgm:pt modelId="{BDDF7814-94B3-4525-81CC-25AA37D474D9}" type="pres">
      <dgm:prSet presAssocID="{BAA04617-E2AC-4A7D-8D0E-9448E745B3BD}" presName="hierRoot3" presStyleCnt="0">
        <dgm:presLayoutVars>
          <dgm:hierBranch val="init"/>
        </dgm:presLayoutVars>
      </dgm:prSet>
      <dgm:spPr/>
    </dgm:pt>
    <dgm:pt modelId="{06834A09-7DCD-40F4-8AFA-F34363F55D68}" type="pres">
      <dgm:prSet presAssocID="{BAA04617-E2AC-4A7D-8D0E-9448E745B3BD}" presName="rootComposite3" presStyleCnt="0"/>
      <dgm:spPr/>
    </dgm:pt>
    <dgm:pt modelId="{52314CE0-F0A7-4304-A3FF-4EECCDC7F246}" type="pres">
      <dgm:prSet presAssocID="{BAA04617-E2AC-4A7D-8D0E-9448E745B3BD}" presName="rootText3" presStyleLbl="asst1" presStyleIdx="0" presStyleCnt="1">
        <dgm:presLayoutVars>
          <dgm:chPref val="3"/>
        </dgm:presLayoutVars>
      </dgm:prSet>
      <dgm:spPr/>
      <dgm:t>
        <a:bodyPr/>
        <a:lstStyle/>
        <a:p>
          <a:endParaRPr lang="zh-CN" altLang="en-US"/>
        </a:p>
      </dgm:t>
    </dgm:pt>
    <dgm:pt modelId="{F0FBB64B-1A3C-486F-B7F1-93A48B66B898}" type="pres">
      <dgm:prSet presAssocID="{BAA04617-E2AC-4A7D-8D0E-9448E745B3BD}" presName="rootConnector3" presStyleLbl="asst1" presStyleIdx="0" presStyleCnt="1"/>
      <dgm:spPr/>
    </dgm:pt>
    <dgm:pt modelId="{655A3027-2C9B-4C67-BDED-9027497225D2}" type="pres">
      <dgm:prSet presAssocID="{BAA04617-E2AC-4A7D-8D0E-9448E745B3BD}" presName="hierChild6" presStyleCnt="0"/>
      <dgm:spPr/>
    </dgm:pt>
    <dgm:pt modelId="{1F2384B0-8510-4CD0-981E-264F1D2E416F}" type="pres">
      <dgm:prSet presAssocID="{B9AD2D67-7EFC-4335-83A2-6E1B773BC7C6}" presName="Name64" presStyleLbl="parChTrans1D3" presStyleIdx="0" presStyleCnt="1"/>
      <dgm:spPr/>
    </dgm:pt>
    <dgm:pt modelId="{9F5BD8B2-C1CB-408A-8615-25ED79724D82}" type="pres">
      <dgm:prSet presAssocID="{07DFB323-EB39-4236-A969-C003D457FC1A}" presName="hierRoot2" presStyleCnt="0">
        <dgm:presLayoutVars>
          <dgm:hierBranch val="init"/>
        </dgm:presLayoutVars>
      </dgm:prSet>
      <dgm:spPr/>
    </dgm:pt>
    <dgm:pt modelId="{CB5AA6B6-B99C-40F9-BBD8-F993286702F1}" type="pres">
      <dgm:prSet presAssocID="{07DFB323-EB39-4236-A969-C003D457FC1A}" presName="rootComposite" presStyleCnt="0"/>
      <dgm:spPr/>
    </dgm:pt>
    <dgm:pt modelId="{15C80CB8-87FB-46AD-B1B2-23ECF32CC1B5}" type="pres">
      <dgm:prSet presAssocID="{07DFB323-EB39-4236-A969-C003D457FC1A}" presName="rootText" presStyleLbl="node3" presStyleIdx="0" presStyleCnt="1">
        <dgm:presLayoutVars>
          <dgm:chPref val="3"/>
        </dgm:presLayoutVars>
      </dgm:prSet>
      <dgm:spPr/>
      <dgm:t>
        <a:bodyPr/>
        <a:lstStyle/>
        <a:p>
          <a:endParaRPr lang="zh-CN" altLang="en-US"/>
        </a:p>
      </dgm:t>
    </dgm:pt>
    <dgm:pt modelId="{7A2A6CE4-74A2-417B-B10C-C60ABD922E4E}" type="pres">
      <dgm:prSet presAssocID="{07DFB323-EB39-4236-A969-C003D457FC1A}" presName="rootConnector" presStyleLbl="node3" presStyleIdx="0" presStyleCnt="1"/>
      <dgm:spPr/>
    </dgm:pt>
    <dgm:pt modelId="{71A1D2DA-2293-43F7-B0F5-69622D745991}" type="pres">
      <dgm:prSet presAssocID="{07DFB323-EB39-4236-A969-C003D457FC1A}" presName="hierChild4" presStyleCnt="0"/>
      <dgm:spPr/>
    </dgm:pt>
    <dgm:pt modelId="{A719C32D-58F9-497F-A6E9-BA79140F30E7}" type="pres">
      <dgm:prSet presAssocID="{8DB4EBBE-DC50-4F6E-AFE0-BE68CE647656}" presName="Name64" presStyleLbl="parChTrans1D4" presStyleIdx="0" presStyleCnt="1"/>
      <dgm:spPr/>
    </dgm:pt>
    <dgm:pt modelId="{5427C04A-B6E6-4D5E-9C64-01230F626A9F}" type="pres">
      <dgm:prSet presAssocID="{979E64B9-B660-40FD-BE18-027E86C73182}" presName="hierRoot2" presStyleCnt="0">
        <dgm:presLayoutVars>
          <dgm:hierBranch val="init"/>
        </dgm:presLayoutVars>
      </dgm:prSet>
      <dgm:spPr/>
    </dgm:pt>
    <dgm:pt modelId="{3F415828-584F-46A2-B41A-0F5C030BF51D}" type="pres">
      <dgm:prSet presAssocID="{979E64B9-B660-40FD-BE18-027E86C73182}" presName="rootComposite" presStyleCnt="0"/>
      <dgm:spPr/>
    </dgm:pt>
    <dgm:pt modelId="{BB8B3C1F-12B0-405C-AE31-6D13F4C13C43}" type="pres">
      <dgm:prSet presAssocID="{979E64B9-B660-40FD-BE18-027E86C73182}" presName="rootText" presStyleLbl="node4" presStyleIdx="0" presStyleCnt="1" custScaleX="146410" custScaleY="146410">
        <dgm:presLayoutVars>
          <dgm:chPref val="3"/>
        </dgm:presLayoutVars>
      </dgm:prSet>
      <dgm:spPr>
        <a:prstGeom prst="ellipse">
          <a:avLst/>
        </a:prstGeom>
      </dgm:spPr>
      <dgm:t>
        <a:bodyPr/>
        <a:lstStyle/>
        <a:p>
          <a:endParaRPr lang="zh-CN" altLang="en-US"/>
        </a:p>
      </dgm:t>
    </dgm:pt>
    <dgm:pt modelId="{609488A2-6671-4FBE-A20C-8E20C6C59B91}" type="pres">
      <dgm:prSet presAssocID="{979E64B9-B660-40FD-BE18-027E86C73182}" presName="rootConnector" presStyleLbl="node4" presStyleIdx="0" presStyleCnt="1"/>
      <dgm:spPr/>
    </dgm:pt>
    <dgm:pt modelId="{D4F0BDC3-F31E-4306-B857-1EA5EA26A174}" type="pres">
      <dgm:prSet presAssocID="{979E64B9-B660-40FD-BE18-027E86C73182}" presName="hierChild4" presStyleCnt="0"/>
      <dgm:spPr/>
    </dgm:pt>
    <dgm:pt modelId="{2A6A5BF4-3725-474F-ADD9-2A929DBDDF77}" type="pres">
      <dgm:prSet presAssocID="{979E64B9-B660-40FD-BE18-027E86C73182}" presName="hierChild5" presStyleCnt="0"/>
      <dgm:spPr/>
    </dgm:pt>
    <dgm:pt modelId="{E41B9366-EE02-4413-91AF-CAC6C0E9C4EA}" type="pres">
      <dgm:prSet presAssocID="{07DFB323-EB39-4236-A969-C003D457FC1A}" presName="hierChild5" presStyleCnt="0"/>
      <dgm:spPr/>
    </dgm:pt>
    <dgm:pt modelId="{3D96D78F-81DB-4FED-A06F-BB76117F80AA}" type="pres">
      <dgm:prSet presAssocID="{BAA04617-E2AC-4A7D-8D0E-9448E745B3BD}" presName="hierChild7" presStyleCnt="0"/>
      <dgm:spPr/>
    </dgm:pt>
  </dgm:ptLst>
  <dgm:cxnLst>
    <dgm:cxn modelId="{81BBC259-1E74-4804-BF18-AD8F50D7233B}" type="presOf" srcId="{C5913937-D1C5-4316-9079-FA00CDFA1546}" destId="{D6725B29-BC6F-4DD7-9E80-CA9D599830ED}" srcOrd="1" destOrd="0" presId="urn:microsoft.com/office/officeart/2009/3/layout/HorizontalOrganizationChart"/>
    <dgm:cxn modelId="{5530BFCE-2487-498A-8529-F2023C02806A}" type="presOf" srcId="{253044DA-B000-456F-9CB7-0FD6BFD98266}" destId="{01663D48-2C78-46E5-832D-26844600F332}" srcOrd="0" destOrd="0" presId="urn:microsoft.com/office/officeart/2009/3/layout/HorizontalOrganizationChart"/>
    <dgm:cxn modelId="{C76D6C21-ECC6-449F-AEA6-4F14A1D7E9EA}" type="presOf" srcId="{07DFB323-EB39-4236-A969-C003D457FC1A}" destId="{15C80CB8-87FB-46AD-B1B2-23ECF32CC1B5}" srcOrd="0" destOrd="0" presId="urn:microsoft.com/office/officeart/2009/3/layout/HorizontalOrganizationChart"/>
    <dgm:cxn modelId="{01F859CC-9493-4C6F-B90A-2B08FB05BDC1}" type="presOf" srcId="{8DB4EBBE-DC50-4F6E-AFE0-BE68CE647656}" destId="{A719C32D-58F9-497F-A6E9-BA79140F30E7}" srcOrd="0" destOrd="0" presId="urn:microsoft.com/office/officeart/2009/3/layout/HorizontalOrganizationChart"/>
    <dgm:cxn modelId="{756AAD60-937D-4E6E-86D8-589D513A5602}" type="presOf" srcId="{3374729C-A6B7-421E-90F0-50C9F0268689}" destId="{D359584F-BCDC-4298-A016-084A954EBEAF}" srcOrd="0" destOrd="0" presId="urn:microsoft.com/office/officeart/2009/3/layout/HorizontalOrganizationChart"/>
    <dgm:cxn modelId="{F907E771-7D35-426A-BBB6-145862B37B1C}" type="presOf" srcId="{979E64B9-B660-40FD-BE18-027E86C73182}" destId="{609488A2-6671-4FBE-A20C-8E20C6C59B91}" srcOrd="1" destOrd="0" presId="urn:microsoft.com/office/officeart/2009/3/layout/HorizontalOrganizationChart"/>
    <dgm:cxn modelId="{3C5D11D4-C0B3-42E1-9E7F-69BB3FBF2A46}" type="presOf" srcId="{26B25CA5-A50B-41E8-BDF6-0471A8B54C34}" destId="{9B3E62BF-3853-4248-881D-402144484D36}" srcOrd="1" destOrd="0" presId="urn:microsoft.com/office/officeart/2009/3/layout/HorizontalOrganizationChart"/>
    <dgm:cxn modelId="{3C487D26-2123-4D90-9818-0FD41760612B}" srcId="{253044DA-B000-456F-9CB7-0FD6BFD98266}" destId="{C5913937-D1C5-4316-9079-FA00CDFA1546}" srcOrd="0" destOrd="0" parTransId="{DB262DF2-6C8D-4AC0-A006-AF134A700A27}" sibTransId="{949C7605-C752-46AB-8D51-6E2DFD2E6C05}"/>
    <dgm:cxn modelId="{B62E9F68-1FDA-4300-A9FA-93EAC9A98387}" srcId="{BAA04617-E2AC-4A7D-8D0E-9448E745B3BD}" destId="{07DFB323-EB39-4236-A969-C003D457FC1A}" srcOrd="0" destOrd="0" parTransId="{B9AD2D67-7EFC-4335-83A2-6E1B773BC7C6}" sibTransId="{270382F0-A3A5-4DE2-BB67-E36B3A68C9E3}"/>
    <dgm:cxn modelId="{3D4BD945-AACB-4257-9835-8B834F4232F3}" type="presOf" srcId="{979E64B9-B660-40FD-BE18-027E86C73182}" destId="{BB8B3C1F-12B0-405C-AE31-6D13F4C13C43}" srcOrd="0" destOrd="0" presId="urn:microsoft.com/office/officeart/2009/3/layout/HorizontalOrganizationChart"/>
    <dgm:cxn modelId="{1617A5BB-E4A0-42C2-A4B6-CC1470C8776B}" type="presOf" srcId="{B9AD2D67-7EFC-4335-83A2-6E1B773BC7C6}" destId="{1F2384B0-8510-4CD0-981E-264F1D2E416F}" srcOrd="0" destOrd="0" presId="urn:microsoft.com/office/officeart/2009/3/layout/HorizontalOrganizationChart"/>
    <dgm:cxn modelId="{B3FDE235-1477-4A00-A907-2B176EB3CF82}" type="presOf" srcId="{07DFB323-EB39-4236-A969-C003D457FC1A}" destId="{7A2A6CE4-74A2-417B-B10C-C60ABD922E4E}" srcOrd="1" destOrd="0" presId="urn:microsoft.com/office/officeart/2009/3/layout/HorizontalOrganizationChart"/>
    <dgm:cxn modelId="{7F4257EC-026F-42C6-8235-218CFADA56DA}" type="presOf" srcId="{BAA04617-E2AC-4A7D-8D0E-9448E745B3BD}" destId="{52314CE0-F0A7-4304-A3FF-4EECCDC7F246}" srcOrd="0" destOrd="0" presId="urn:microsoft.com/office/officeart/2009/3/layout/HorizontalOrganizationChart"/>
    <dgm:cxn modelId="{BBB24A69-6616-4355-9CA7-C14E89BC1064}" type="presOf" srcId="{7C866AF3-4237-40F1-85AF-9D6E21B31B17}" destId="{05505755-FB54-4FB4-984C-43EDDC4F8C6E}" srcOrd="0" destOrd="0" presId="urn:microsoft.com/office/officeart/2009/3/layout/HorizontalOrganizationChart"/>
    <dgm:cxn modelId="{04F31D6A-625D-4E00-8FB7-AFA0809A8EBE}" type="presOf" srcId="{26B25CA5-A50B-41E8-BDF6-0471A8B54C34}" destId="{33738211-E9AE-4F41-A511-FE026F147BE7}" srcOrd="0" destOrd="0" presId="urn:microsoft.com/office/officeart/2009/3/layout/HorizontalOrganizationChart"/>
    <dgm:cxn modelId="{1FB80CEB-4721-4426-85DD-6BD3AB6BFDEC}" type="presOf" srcId="{BAA04617-E2AC-4A7D-8D0E-9448E745B3BD}" destId="{F0FBB64B-1A3C-486F-B7F1-93A48B66B898}" srcOrd="1" destOrd="0" presId="urn:microsoft.com/office/officeart/2009/3/layout/HorizontalOrganizationChart"/>
    <dgm:cxn modelId="{4BED718E-9B82-43D6-B1A9-09B0B03ECB4C}" type="presOf" srcId="{C5913937-D1C5-4316-9079-FA00CDFA1546}" destId="{51E1D11E-CE14-4F47-B212-B713A1567B4A}" srcOrd="0" destOrd="0" presId="urn:microsoft.com/office/officeart/2009/3/layout/HorizontalOrganizationChart"/>
    <dgm:cxn modelId="{C54C698E-EE23-4E90-92D5-A6FF839065D9}" srcId="{C5913937-D1C5-4316-9079-FA00CDFA1546}" destId="{26B25CA5-A50B-41E8-BDF6-0471A8B54C34}" srcOrd="0" destOrd="0" parTransId="{7C866AF3-4237-40F1-85AF-9D6E21B31B17}" sibTransId="{BF28B1D6-D029-487E-9D8E-FF5E235CF562}"/>
    <dgm:cxn modelId="{025C89A8-235D-4F15-A4AC-896400CFFCAA}" srcId="{C5913937-D1C5-4316-9079-FA00CDFA1546}" destId="{BAA04617-E2AC-4A7D-8D0E-9448E745B3BD}" srcOrd="1" destOrd="0" parTransId="{3374729C-A6B7-421E-90F0-50C9F0268689}" sibTransId="{A82CE0F0-E2C2-433E-8705-0095FFC12C10}"/>
    <dgm:cxn modelId="{4CEF7FCB-2D6C-4EF7-8077-3DD69846232B}" srcId="{07DFB323-EB39-4236-A969-C003D457FC1A}" destId="{979E64B9-B660-40FD-BE18-027E86C73182}" srcOrd="0" destOrd="0" parTransId="{8DB4EBBE-DC50-4F6E-AFE0-BE68CE647656}" sibTransId="{507F9828-282B-4920-84CD-8B768E10D541}"/>
    <dgm:cxn modelId="{DB74BAA1-3B6B-4EA0-9E5E-170F5393321E}" type="presParOf" srcId="{01663D48-2C78-46E5-832D-26844600F332}" destId="{EEE065AE-2E3E-4F1E-8F74-8D64D2A7511C}" srcOrd="0" destOrd="0" presId="urn:microsoft.com/office/officeart/2009/3/layout/HorizontalOrganizationChart"/>
    <dgm:cxn modelId="{CD565AF4-BFC5-4534-810F-62750C4D2AB8}" type="presParOf" srcId="{EEE065AE-2E3E-4F1E-8F74-8D64D2A7511C}" destId="{72296427-4F21-4B09-87A7-E153FDEC8A73}" srcOrd="0" destOrd="0" presId="urn:microsoft.com/office/officeart/2009/3/layout/HorizontalOrganizationChart"/>
    <dgm:cxn modelId="{2AE46DF7-3AEA-4585-82D1-881C6F21BEC4}" type="presParOf" srcId="{72296427-4F21-4B09-87A7-E153FDEC8A73}" destId="{51E1D11E-CE14-4F47-B212-B713A1567B4A}" srcOrd="0" destOrd="0" presId="urn:microsoft.com/office/officeart/2009/3/layout/HorizontalOrganizationChart"/>
    <dgm:cxn modelId="{61104A95-845B-4AE9-AFF2-144A19D194C4}" type="presParOf" srcId="{72296427-4F21-4B09-87A7-E153FDEC8A73}" destId="{D6725B29-BC6F-4DD7-9E80-CA9D599830ED}" srcOrd="1" destOrd="0" presId="urn:microsoft.com/office/officeart/2009/3/layout/HorizontalOrganizationChart"/>
    <dgm:cxn modelId="{A32C8EF2-56CE-43D9-A932-9F6767F6A450}" type="presParOf" srcId="{EEE065AE-2E3E-4F1E-8F74-8D64D2A7511C}" destId="{82A8132C-E499-4192-A3A9-0F13F857E9F2}" srcOrd="1" destOrd="0" presId="urn:microsoft.com/office/officeart/2009/3/layout/HorizontalOrganizationChart"/>
    <dgm:cxn modelId="{89178900-CC5B-41BB-A59C-238C372F153B}" type="presParOf" srcId="{82A8132C-E499-4192-A3A9-0F13F857E9F2}" destId="{05505755-FB54-4FB4-984C-43EDDC4F8C6E}" srcOrd="0" destOrd="0" presId="urn:microsoft.com/office/officeart/2009/3/layout/HorizontalOrganizationChart"/>
    <dgm:cxn modelId="{26B3F05A-FBD7-4194-A722-87E18B2C987F}" type="presParOf" srcId="{82A8132C-E499-4192-A3A9-0F13F857E9F2}" destId="{D7269E56-8E81-471C-A0BB-F945D8755994}" srcOrd="1" destOrd="0" presId="urn:microsoft.com/office/officeart/2009/3/layout/HorizontalOrganizationChart"/>
    <dgm:cxn modelId="{3280A389-A01E-40B6-8BF2-AF29B7528FE0}" type="presParOf" srcId="{D7269E56-8E81-471C-A0BB-F945D8755994}" destId="{A76CC059-1070-4D78-8EA9-B9839E70C006}" srcOrd="0" destOrd="0" presId="urn:microsoft.com/office/officeart/2009/3/layout/HorizontalOrganizationChart"/>
    <dgm:cxn modelId="{8B7FDBD4-CA5E-48C8-B1F5-C9E8E2C4BE26}" type="presParOf" srcId="{A76CC059-1070-4D78-8EA9-B9839E70C006}" destId="{33738211-E9AE-4F41-A511-FE026F147BE7}" srcOrd="0" destOrd="0" presId="urn:microsoft.com/office/officeart/2009/3/layout/HorizontalOrganizationChart"/>
    <dgm:cxn modelId="{F3395362-D1E6-4A4E-948C-47D2447974A6}" type="presParOf" srcId="{A76CC059-1070-4D78-8EA9-B9839E70C006}" destId="{9B3E62BF-3853-4248-881D-402144484D36}" srcOrd="1" destOrd="0" presId="urn:microsoft.com/office/officeart/2009/3/layout/HorizontalOrganizationChart"/>
    <dgm:cxn modelId="{F4368DB2-E480-47FB-9333-5974A6DD9D53}" type="presParOf" srcId="{D7269E56-8E81-471C-A0BB-F945D8755994}" destId="{77A9317D-61EA-4EF6-90D6-50183FAAAC82}" srcOrd="1" destOrd="0" presId="urn:microsoft.com/office/officeart/2009/3/layout/HorizontalOrganizationChart"/>
    <dgm:cxn modelId="{D472A01E-2561-4928-86B4-C5EACACA9AA8}" type="presParOf" srcId="{D7269E56-8E81-471C-A0BB-F945D8755994}" destId="{CE0C7F2E-BD2A-46A2-938D-D9FD6BAF6077}" srcOrd="2" destOrd="0" presId="urn:microsoft.com/office/officeart/2009/3/layout/HorizontalOrganizationChart"/>
    <dgm:cxn modelId="{10848D41-787A-45E0-80E2-D08E17BB5147}" type="presParOf" srcId="{EEE065AE-2E3E-4F1E-8F74-8D64D2A7511C}" destId="{71DD7695-C62B-4FFF-A748-03311A8AA4A3}" srcOrd="2" destOrd="0" presId="urn:microsoft.com/office/officeart/2009/3/layout/HorizontalOrganizationChart"/>
    <dgm:cxn modelId="{2B4299E6-B3DE-4521-B1F6-A1BF6F9816A7}" type="presParOf" srcId="{71DD7695-C62B-4FFF-A748-03311A8AA4A3}" destId="{D359584F-BCDC-4298-A016-084A954EBEAF}" srcOrd="0" destOrd="0" presId="urn:microsoft.com/office/officeart/2009/3/layout/HorizontalOrganizationChart"/>
    <dgm:cxn modelId="{4C6370E4-4652-431A-8B4D-8F6E1290CAE2}" type="presParOf" srcId="{71DD7695-C62B-4FFF-A748-03311A8AA4A3}" destId="{BDDF7814-94B3-4525-81CC-25AA37D474D9}" srcOrd="1" destOrd="0" presId="urn:microsoft.com/office/officeart/2009/3/layout/HorizontalOrganizationChart"/>
    <dgm:cxn modelId="{8CF3B9F2-AF20-424A-A2F2-E010B28AE434}" type="presParOf" srcId="{BDDF7814-94B3-4525-81CC-25AA37D474D9}" destId="{06834A09-7DCD-40F4-8AFA-F34363F55D68}" srcOrd="0" destOrd="0" presId="urn:microsoft.com/office/officeart/2009/3/layout/HorizontalOrganizationChart"/>
    <dgm:cxn modelId="{4214D294-8FCC-44EE-BEF2-8701CD0FFF41}" type="presParOf" srcId="{06834A09-7DCD-40F4-8AFA-F34363F55D68}" destId="{52314CE0-F0A7-4304-A3FF-4EECCDC7F246}" srcOrd="0" destOrd="0" presId="urn:microsoft.com/office/officeart/2009/3/layout/HorizontalOrganizationChart"/>
    <dgm:cxn modelId="{0955C386-4A1D-40E6-9ADA-00D12A5249D6}" type="presParOf" srcId="{06834A09-7DCD-40F4-8AFA-F34363F55D68}" destId="{F0FBB64B-1A3C-486F-B7F1-93A48B66B898}" srcOrd="1" destOrd="0" presId="urn:microsoft.com/office/officeart/2009/3/layout/HorizontalOrganizationChart"/>
    <dgm:cxn modelId="{45377DB2-749A-42E3-9137-8F8EDF5F74EC}" type="presParOf" srcId="{BDDF7814-94B3-4525-81CC-25AA37D474D9}" destId="{655A3027-2C9B-4C67-BDED-9027497225D2}" srcOrd="1" destOrd="0" presId="urn:microsoft.com/office/officeart/2009/3/layout/HorizontalOrganizationChart"/>
    <dgm:cxn modelId="{5E196BE2-C2AC-4576-A015-F2510BF3E029}" type="presParOf" srcId="{655A3027-2C9B-4C67-BDED-9027497225D2}" destId="{1F2384B0-8510-4CD0-981E-264F1D2E416F}" srcOrd="0" destOrd="0" presId="urn:microsoft.com/office/officeart/2009/3/layout/HorizontalOrganizationChart"/>
    <dgm:cxn modelId="{CFE5D125-4370-4284-B5A7-1472DA52D298}" type="presParOf" srcId="{655A3027-2C9B-4C67-BDED-9027497225D2}" destId="{9F5BD8B2-C1CB-408A-8615-25ED79724D82}" srcOrd="1" destOrd="0" presId="urn:microsoft.com/office/officeart/2009/3/layout/HorizontalOrganizationChart"/>
    <dgm:cxn modelId="{D078D431-CFF0-481C-8602-90A4533E034C}" type="presParOf" srcId="{9F5BD8B2-C1CB-408A-8615-25ED79724D82}" destId="{CB5AA6B6-B99C-40F9-BBD8-F993286702F1}" srcOrd="0" destOrd="0" presId="urn:microsoft.com/office/officeart/2009/3/layout/HorizontalOrganizationChart"/>
    <dgm:cxn modelId="{AA766096-D3D3-47EE-B974-07949EC18650}" type="presParOf" srcId="{CB5AA6B6-B99C-40F9-BBD8-F993286702F1}" destId="{15C80CB8-87FB-46AD-B1B2-23ECF32CC1B5}" srcOrd="0" destOrd="0" presId="urn:microsoft.com/office/officeart/2009/3/layout/HorizontalOrganizationChart"/>
    <dgm:cxn modelId="{A2B0D9E8-A660-4C68-B8EE-DA6881E7F7D5}" type="presParOf" srcId="{CB5AA6B6-B99C-40F9-BBD8-F993286702F1}" destId="{7A2A6CE4-74A2-417B-B10C-C60ABD922E4E}" srcOrd="1" destOrd="0" presId="urn:microsoft.com/office/officeart/2009/3/layout/HorizontalOrganizationChart"/>
    <dgm:cxn modelId="{F47348C6-A818-4F37-8830-4B2B8CFCF169}" type="presParOf" srcId="{9F5BD8B2-C1CB-408A-8615-25ED79724D82}" destId="{71A1D2DA-2293-43F7-B0F5-69622D745991}" srcOrd="1" destOrd="0" presId="urn:microsoft.com/office/officeart/2009/3/layout/HorizontalOrganizationChart"/>
    <dgm:cxn modelId="{C2266D66-ABAC-4B5E-A596-6F396549D567}" type="presParOf" srcId="{71A1D2DA-2293-43F7-B0F5-69622D745991}" destId="{A719C32D-58F9-497F-A6E9-BA79140F30E7}" srcOrd="0" destOrd="0" presId="urn:microsoft.com/office/officeart/2009/3/layout/HorizontalOrganizationChart"/>
    <dgm:cxn modelId="{5B1F2DDE-C8DB-4CFA-A466-3B99CF4F70AB}" type="presParOf" srcId="{71A1D2DA-2293-43F7-B0F5-69622D745991}" destId="{5427C04A-B6E6-4D5E-9C64-01230F626A9F}" srcOrd="1" destOrd="0" presId="urn:microsoft.com/office/officeart/2009/3/layout/HorizontalOrganizationChart"/>
    <dgm:cxn modelId="{B2D77CE3-C6FB-4175-A2EE-2192FC283EBF}" type="presParOf" srcId="{5427C04A-B6E6-4D5E-9C64-01230F626A9F}" destId="{3F415828-584F-46A2-B41A-0F5C030BF51D}" srcOrd="0" destOrd="0" presId="urn:microsoft.com/office/officeart/2009/3/layout/HorizontalOrganizationChart"/>
    <dgm:cxn modelId="{E591FA60-173C-4BD0-AD64-FF2E9AB8509D}" type="presParOf" srcId="{3F415828-584F-46A2-B41A-0F5C030BF51D}" destId="{BB8B3C1F-12B0-405C-AE31-6D13F4C13C43}" srcOrd="0" destOrd="0" presId="urn:microsoft.com/office/officeart/2009/3/layout/HorizontalOrganizationChart"/>
    <dgm:cxn modelId="{F4C920C2-ABFB-428A-8FB3-A9B62516B0A8}" type="presParOf" srcId="{3F415828-584F-46A2-B41A-0F5C030BF51D}" destId="{609488A2-6671-4FBE-A20C-8E20C6C59B91}" srcOrd="1" destOrd="0" presId="urn:microsoft.com/office/officeart/2009/3/layout/HorizontalOrganizationChart"/>
    <dgm:cxn modelId="{F2343039-F255-4F9A-8F11-BE0FB9F2C8BB}" type="presParOf" srcId="{5427C04A-B6E6-4D5E-9C64-01230F626A9F}" destId="{D4F0BDC3-F31E-4306-B857-1EA5EA26A174}" srcOrd="1" destOrd="0" presId="urn:microsoft.com/office/officeart/2009/3/layout/HorizontalOrganizationChart"/>
    <dgm:cxn modelId="{23DF5948-0343-401C-A301-8ED0C399D7D8}" type="presParOf" srcId="{5427C04A-B6E6-4D5E-9C64-01230F626A9F}" destId="{2A6A5BF4-3725-474F-ADD9-2A929DBDDF77}" srcOrd="2" destOrd="0" presId="urn:microsoft.com/office/officeart/2009/3/layout/HorizontalOrganizationChart"/>
    <dgm:cxn modelId="{481405B3-E079-4E61-813E-F071EACC67BE}" type="presParOf" srcId="{9F5BD8B2-C1CB-408A-8615-25ED79724D82}" destId="{E41B9366-EE02-4413-91AF-CAC6C0E9C4EA}" srcOrd="2" destOrd="0" presId="urn:microsoft.com/office/officeart/2009/3/layout/HorizontalOrganizationChart"/>
    <dgm:cxn modelId="{20F447D6-71F7-428F-8D11-4ABA0094E2BD}" type="presParOf" srcId="{BDDF7814-94B3-4525-81CC-25AA37D474D9}" destId="{3D96D78F-81DB-4FED-A06F-BB76117F80AA}" srcOrd="2" destOrd="0" presId="urn:microsoft.com/office/officeart/2009/3/layout/Horizontal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9C32D-58F9-497F-A6E9-BA79140F30E7}">
      <dsp:nvSpPr>
        <dsp:cNvPr id="0" name=""/>
        <dsp:cNvSpPr/>
      </dsp:nvSpPr>
      <dsp:spPr>
        <a:xfrm>
          <a:off x="2977835" y="320520"/>
          <a:ext cx="175133" cy="91440"/>
        </a:xfrm>
        <a:custGeom>
          <a:avLst/>
          <a:gdLst/>
          <a:ahLst/>
          <a:cxnLst/>
          <a:rect l="0" t="0" r="0" b="0"/>
          <a:pathLst>
            <a:path>
              <a:moveTo>
                <a:pt x="0" y="45720"/>
              </a:moveTo>
              <a:lnTo>
                <a:pt x="175133"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384B0-8510-4CD0-981E-264F1D2E416F}">
      <dsp:nvSpPr>
        <dsp:cNvPr id="0" name=""/>
        <dsp:cNvSpPr/>
      </dsp:nvSpPr>
      <dsp:spPr>
        <a:xfrm>
          <a:off x="1927034" y="320520"/>
          <a:ext cx="175133" cy="91440"/>
        </a:xfrm>
        <a:custGeom>
          <a:avLst/>
          <a:gdLst/>
          <a:ahLst/>
          <a:cxnLst/>
          <a:rect l="0" t="0" r="0" b="0"/>
          <a:pathLst>
            <a:path>
              <a:moveTo>
                <a:pt x="0" y="45720"/>
              </a:moveTo>
              <a:lnTo>
                <a:pt x="17513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9584F-BCDC-4298-A016-084A954EBEAF}">
      <dsp:nvSpPr>
        <dsp:cNvPr id="0" name=""/>
        <dsp:cNvSpPr/>
      </dsp:nvSpPr>
      <dsp:spPr>
        <a:xfrm>
          <a:off x="876233" y="499780"/>
          <a:ext cx="612967" cy="116704"/>
        </a:xfrm>
        <a:custGeom>
          <a:avLst/>
          <a:gdLst/>
          <a:ahLst/>
          <a:cxnLst/>
          <a:rect l="0" t="0" r="0" b="0"/>
          <a:pathLst>
            <a:path>
              <a:moveTo>
                <a:pt x="0" y="116704"/>
              </a:moveTo>
              <a:lnTo>
                <a:pt x="612967" y="116704"/>
              </a:lnTo>
              <a:lnTo>
                <a:pt x="61296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05755-FB54-4FB4-984C-43EDDC4F8C6E}">
      <dsp:nvSpPr>
        <dsp:cNvPr id="0" name=""/>
        <dsp:cNvSpPr/>
      </dsp:nvSpPr>
      <dsp:spPr>
        <a:xfrm>
          <a:off x="876233" y="570764"/>
          <a:ext cx="3733933" cy="91440"/>
        </a:xfrm>
        <a:custGeom>
          <a:avLst/>
          <a:gdLst/>
          <a:ahLst/>
          <a:cxnLst/>
          <a:rect l="0" t="0" r="0" b="0"/>
          <a:pathLst>
            <a:path>
              <a:moveTo>
                <a:pt x="0" y="45720"/>
              </a:moveTo>
              <a:lnTo>
                <a:pt x="3733933" y="45720"/>
              </a:lnTo>
            </a:path>
          </a:pathLst>
        </a:custGeom>
        <a:noFill/>
        <a:ln w="12700" cap="flat" cmpd="sng" algn="ctr">
          <a:solidFill>
            <a:schemeClr val="tx1">
              <a:lumMod val="95000"/>
              <a:lumOff val="5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51E1D11E-CE14-4F47-B212-B713A1567B4A}">
      <dsp:nvSpPr>
        <dsp:cNvPr id="0" name=""/>
        <dsp:cNvSpPr/>
      </dsp:nvSpPr>
      <dsp:spPr>
        <a:xfrm>
          <a:off x="565" y="482945"/>
          <a:ext cx="875667" cy="26707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输入电流</a:t>
          </a:r>
        </a:p>
      </dsp:txBody>
      <dsp:txXfrm>
        <a:off x="565" y="482945"/>
        <a:ext cx="875667" cy="267078"/>
      </dsp:txXfrm>
    </dsp:sp>
    <dsp:sp modelId="{33738211-E9AE-4F41-A511-FE026F147BE7}">
      <dsp:nvSpPr>
        <dsp:cNvPr id="0" name=""/>
        <dsp:cNvSpPr/>
      </dsp:nvSpPr>
      <dsp:spPr>
        <a:xfrm>
          <a:off x="4610166" y="482945"/>
          <a:ext cx="875667" cy="26707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输出声音</a:t>
          </a:r>
        </a:p>
      </dsp:txBody>
      <dsp:txXfrm>
        <a:off x="4610166" y="482945"/>
        <a:ext cx="875667" cy="267078"/>
      </dsp:txXfrm>
    </dsp:sp>
    <dsp:sp modelId="{52314CE0-F0A7-4304-A3FF-4EECCDC7F246}">
      <dsp:nvSpPr>
        <dsp:cNvPr id="0" name=""/>
        <dsp:cNvSpPr/>
      </dsp:nvSpPr>
      <dsp:spPr>
        <a:xfrm>
          <a:off x="1051366" y="232701"/>
          <a:ext cx="875667" cy="267078"/>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声音源于振动</a:t>
          </a:r>
        </a:p>
      </dsp:txBody>
      <dsp:txXfrm>
        <a:off x="1051366" y="232701"/>
        <a:ext cx="875667" cy="267078"/>
      </dsp:txXfrm>
    </dsp:sp>
    <dsp:sp modelId="{15C80CB8-87FB-46AD-B1B2-23ECF32CC1B5}">
      <dsp:nvSpPr>
        <dsp:cNvPr id="0" name=""/>
        <dsp:cNvSpPr/>
      </dsp:nvSpPr>
      <dsp:spPr>
        <a:xfrm>
          <a:off x="2102167" y="232701"/>
          <a:ext cx="875667" cy="2670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电生动</a:t>
          </a:r>
        </a:p>
      </dsp:txBody>
      <dsp:txXfrm>
        <a:off x="2102167" y="232701"/>
        <a:ext cx="875667" cy="267078"/>
      </dsp:txXfrm>
    </dsp:sp>
    <dsp:sp modelId="{BB8B3C1F-12B0-405C-AE31-6D13F4C13C43}">
      <dsp:nvSpPr>
        <dsp:cNvPr id="0" name=""/>
        <dsp:cNvSpPr/>
      </dsp:nvSpPr>
      <dsp:spPr>
        <a:xfrm>
          <a:off x="3152968" y="170725"/>
          <a:ext cx="1282064" cy="39102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kern="1200">
              <a:solidFill>
                <a:sysClr val="windowText" lastClr="000000"/>
              </a:solidFill>
            </a:rPr>
            <a:t>电动机原理</a:t>
          </a:r>
        </a:p>
      </dsp:txBody>
      <dsp:txXfrm>
        <a:off x="3340722" y="227990"/>
        <a:ext cx="906556" cy="2764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9C32D-58F9-497F-A6E9-BA79140F30E7}">
      <dsp:nvSpPr>
        <dsp:cNvPr id="0" name=""/>
        <dsp:cNvSpPr/>
      </dsp:nvSpPr>
      <dsp:spPr>
        <a:xfrm>
          <a:off x="2977835" y="320520"/>
          <a:ext cx="175133" cy="91440"/>
        </a:xfrm>
        <a:custGeom>
          <a:avLst/>
          <a:gdLst/>
          <a:ahLst/>
          <a:cxnLst/>
          <a:rect l="0" t="0" r="0" b="0"/>
          <a:pathLst>
            <a:path>
              <a:moveTo>
                <a:pt x="0" y="45720"/>
              </a:moveTo>
              <a:lnTo>
                <a:pt x="175133"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384B0-8510-4CD0-981E-264F1D2E416F}">
      <dsp:nvSpPr>
        <dsp:cNvPr id="0" name=""/>
        <dsp:cNvSpPr/>
      </dsp:nvSpPr>
      <dsp:spPr>
        <a:xfrm>
          <a:off x="1927034" y="320520"/>
          <a:ext cx="175133" cy="91440"/>
        </a:xfrm>
        <a:custGeom>
          <a:avLst/>
          <a:gdLst/>
          <a:ahLst/>
          <a:cxnLst/>
          <a:rect l="0" t="0" r="0" b="0"/>
          <a:pathLst>
            <a:path>
              <a:moveTo>
                <a:pt x="0" y="45720"/>
              </a:moveTo>
              <a:lnTo>
                <a:pt x="175133"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9584F-BCDC-4298-A016-084A954EBEAF}">
      <dsp:nvSpPr>
        <dsp:cNvPr id="0" name=""/>
        <dsp:cNvSpPr/>
      </dsp:nvSpPr>
      <dsp:spPr>
        <a:xfrm>
          <a:off x="876233" y="499780"/>
          <a:ext cx="612967" cy="116704"/>
        </a:xfrm>
        <a:custGeom>
          <a:avLst/>
          <a:gdLst/>
          <a:ahLst/>
          <a:cxnLst/>
          <a:rect l="0" t="0" r="0" b="0"/>
          <a:pathLst>
            <a:path>
              <a:moveTo>
                <a:pt x="0" y="116704"/>
              </a:moveTo>
              <a:lnTo>
                <a:pt x="612967" y="116704"/>
              </a:lnTo>
              <a:lnTo>
                <a:pt x="61296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05755-FB54-4FB4-984C-43EDDC4F8C6E}">
      <dsp:nvSpPr>
        <dsp:cNvPr id="0" name=""/>
        <dsp:cNvSpPr/>
      </dsp:nvSpPr>
      <dsp:spPr>
        <a:xfrm>
          <a:off x="876233" y="570764"/>
          <a:ext cx="3733933" cy="91440"/>
        </a:xfrm>
        <a:custGeom>
          <a:avLst/>
          <a:gdLst/>
          <a:ahLst/>
          <a:cxnLst/>
          <a:rect l="0" t="0" r="0" b="0"/>
          <a:pathLst>
            <a:path>
              <a:moveTo>
                <a:pt x="0" y="45720"/>
              </a:moveTo>
              <a:lnTo>
                <a:pt x="3733933" y="45720"/>
              </a:lnTo>
            </a:path>
          </a:pathLst>
        </a:custGeom>
        <a:noFill/>
        <a:ln w="12700" cap="flat" cmpd="sng" algn="ctr">
          <a:solidFill>
            <a:schemeClr val="tx1">
              <a:lumMod val="95000"/>
              <a:lumOff val="5000"/>
            </a:schemeClr>
          </a:solidFill>
          <a:prstDash val="solid"/>
          <a:miter lim="800000"/>
          <a:tailEnd type="stealth"/>
        </a:ln>
        <a:effectLst/>
      </dsp:spPr>
      <dsp:style>
        <a:lnRef idx="2">
          <a:scrgbClr r="0" g="0" b="0"/>
        </a:lnRef>
        <a:fillRef idx="0">
          <a:scrgbClr r="0" g="0" b="0"/>
        </a:fillRef>
        <a:effectRef idx="0">
          <a:scrgbClr r="0" g="0" b="0"/>
        </a:effectRef>
        <a:fontRef idx="minor"/>
      </dsp:style>
    </dsp:sp>
    <dsp:sp modelId="{51E1D11E-CE14-4F47-B212-B713A1567B4A}">
      <dsp:nvSpPr>
        <dsp:cNvPr id="0" name=""/>
        <dsp:cNvSpPr/>
      </dsp:nvSpPr>
      <dsp:spPr>
        <a:xfrm>
          <a:off x="565" y="482945"/>
          <a:ext cx="875667" cy="26707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输入声音</a:t>
          </a:r>
        </a:p>
      </dsp:txBody>
      <dsp:txXfrm>
        <a:off x="565" y="482945"/>
        <a:ext cx="875667" cy="267078"/>
      </dsp:txXfrm>
    </dsp:sp>
    <dsp:sp modelId="{33738211-E9AE-4F41-A511-FE026F147BE7}">
      <dsp:nvSpPr>
        <dsp:cNvPr id="0" name=""/>
        <dsp:cNvSpPr/>
      </dsp:nvSpPr>
      <dsp:spPr>
        <a:xfrm>
          <a:off x="4610166" y="482945"/>
          <a:ext cx="875667" cy="26707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输出电流</a:t>
          </a:r>
        </a:p>
      </dsp:txBody>
      <dsp:txXfrm>
        <a:off x="4610166" y="482945"/>
        <a:ext cx="875667" cy="267078"/>
      </dsp:txXfrm>
    </dsp:sp>
    <dsp:sp modelId="{52314CE0-F0A7-4304-A3FF-4EECCDC7F246}">
      <dsp:nvSpPr>
        <dsp:cNvPr id="0" name=""/>
        <dsp:cNvSpPr/>
      </dsp:nvSpPr>
      <dsp:spPr>
        <a:xfrm>
          <a:off x="1051366" y="232701"/>
          <a:ext cx="875667" cy="267078"/>
        </a:xfrm>
        <a:prstGeom prst="rect">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声音源于振动</a:t>
          </a:r>
        </a:p>
      </dsp:txBody>
      <dsp:txXfrm>
        <a:off x="1051366" y="232701"/>
        <a:ext cx="875667" cy="267078"/>
      </dsp:txXfrm>
    </dsp:sp>
    <dsp:sp modelId="{15C80CB8-87FB-46AD-B1B2-23ECF32CC1B5}">
      <dsp:nvSpPr>
        <dsp:cNvPr id="0" name=""/>
        <dsp:cNvSpPr/>
      </dsp:nvSpPr>
      <dsp:spPr>
        <a:xfrm>
          <a:off x="2102167" y="232701"/>
          <a:ext cx="875667" cy="2670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动生电</a:t>
          </a:r>
        </a:p>
      </dsp:txBody>
      <dsp:txXfrm>
        <a:off x="2102167" y="232701"/>
        <a:ext cx="875667" cy="267078"/>
      </dsp:txXfrm>
    </dsp:sp>
    <dsp:sp modelId="{BB8B3C1F-12B0-405C-AE31-6D13F4C13C43}">
      <dsp:nvSpPr>
        <dsp:cNvPr id="0" name=""/>
        <dsp:cNvSpPr/>
      </dsp:nvSpPr>
      <dsp:spPr>
        <a:xfrm>
          <a:off x="3152968" y="170725"/>
          <a:ext cx="1282064" cy="39102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solidFill>
            </a:rPr>
            <a:t>电磁感应原理</a:t>
          </a:r>
        </a:p>
      </dsp:txBody>
      <dsp:txXfrm>
        <a:off x="3340722" y="227990"/>
        <a:ext cx="906556" cy="27649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spPr>
      <a:bodyPr wrap="none" lIns="0" tIns="0" rIns="0" bIns="0" rtlCol="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4</Pages>
  <Words>446</Words>
  <Characters>2544</Characters>
  <Application>Microsoft Office Word</Application>
  <DocSecurity>0</DocSecurity>
  <Lines>21</Lines>
  <Paragraphs>5</Paragraphs>
  <ScaleCrop>false</ScaleCrop>
  <Company>Youwinedu</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 Genius</dc:creator>
  <cp:keywords/>
  <dc:description/>
  <cp:lastModifiedBy>Polaris Genius</cp:lastModifiedBy>
  <cp:revision>609</cp:revision>
  <cp:lastPrinted>2017-03-17T06:24:00Z</cp:lastPrinted>
  <dcterms:created xsi:type="dcterms:W3CDTF">2017-02-22T04:09:00Z</dcterms:created>
  <dcterms:modified xsi:type="dcterms:W3CDTF">2017-04-01T06:06:00Z</dcterms:modified>
</cp:coreProperties>
</file>