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14" w:rsidRDefault="00C57699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质量密度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 xml:space="preserve">　</w:t>
      </w:r>
    </w:p>
    <w:p w:rsidR="00F50214" w:rsidRDefault="00C57699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小题）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．在用托盘天平测量物体的质量时，下列情况会造成测量结果偏小的是（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．调节横梁平衡时，指针偏向分度盘左边就停止调节螺母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．调节天平平衡时，忘了把游码放在左端的零刻度线处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．使用磨损的砝码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．读数时，实验者头部偏向游码右边，会造成视线与游码左侧的标尺不垂直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．如图所示，甲、乙为两个实心均匀正方体，它们的质量相等．若在两个正方体的上部，沿水平方向分别截去相同高度的部分，并将截去部分叠放在对方剩余部分上，此时它们的质量分别为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和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，下列判断正确的是（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90791" cy="552527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可能小于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可能大于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．用打气筒给篮球快速充气，忽略篮球体积的变化，在充气过程中，球内空气（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．密度增大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．内能增大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．现有密度分别为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）的两种液体，质量均为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，某工厂要用它们按体积比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的比例配制一种混合液（设混合前后总体积不变），且使所得混合液的质量最大．则（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．这种混合液的密度为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．这种混合液的密度为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．按要求配制后，剩下的那部分液体的质量为（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．按要求配制后，剩下的那部分液体的质量为（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．用同种金属制成的体积相等的甲、乙两种金属球，其中有一种是实心的，有一种是空心的．在调节好的天平左盘放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个甲球，在天平的右盘放</w:t>
      </w:r>
      <w:r>
        <w:rPr>
          <w:sz w:val="24"/>
          <w:szCs w:val="24"/>
        </w:rPr>
        <w:t>5</w:t>
      </w:r>
      <w:r>
        <w:rPr>
          <w:sz w:val="24"/>
          <w:szCs w:val="24"/>
        </w:rPr>
        <w:t>个乙球，天平恰好平衡，则下列说法正确的是（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．乙金属球是空心的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．甲、乙两种金属球的质量之比为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．空心的金属球中空心部分体积与整个球的体积之比为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．空心的金属球中空心部分体积与整个球的体积之比为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．根据密度公式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．密度与质量成正比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．密度与体积成反比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．同种物质的质量与体积成正比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．密度等于某种物质的质量与体积的比值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．一个竖直放置在水平桌面上的圆柱形容器，内装密度为</w:t>
      </w:r>
      <w:r>
        <w:rPr>
          <w:sz w:val="24"/>
          <w:szCs w:val="24"/>
        </w:rPr>
        <w:t>ρ</w:t>
      </w:r>
      <w:r>
        <w:rPr>
          <w:sz w:val="24"/>
          <w:szCs w:val="24"/>
        </w:rPr>
        <w:t>的液体．将木块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放入该液体中，静止后木块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露出液面的体积与其总体积之比为</w:t>
      </w:r>
      <w:r>
        <w:rPr>
          <w:sz w:val="24"/>
          <w:szCs w:val="24"/>
        </w:rPr>
        <w:t>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，把金属块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放在木块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上面，木块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刚好没入液体中（如图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所示）．若已知金属块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的体积与木块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的体积之比为</w:t>
      </w:r>
      <w:r>
        <w:rPr>
          <w:sz w:val="24"/>
          <w:szCs w:val="24"/>
        </w:rPr>
        <w:t>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24</w:t>
      </w:r>
      <w:r>
        <w:rPr>
          <w:sz w:val="24"/>
          <w:szCs w:val="24"/>
        </w:rPr>
        <w:t>，则金属块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的密度为（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76422" cy="666843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>
        <w:rPr>
          <w:sz w:val="24"/>
          <w:szCs w:val="24"/>
        </w:rPr>
        <w:t>ρ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．教室是同学们在校期间学习生活的主要场所．以下为教室内有关数据，其中较为符合实际的是（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．一支做作业用的新铅笔的质量为十几克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．一位同学站立时对地面压力一般为几百牛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．感到较舒适的室内温度大约二十几摄氏度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．一只照明用日光灯的额定电流约为零点几安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．如图是小明在探究甲、乙两种液体的质量与体积关系时作出的图象．分析图象可知（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971950" cy="1457528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．甲液体的密度是</w:t>
      </w:r>
      <w:r>
        <w:rPr>
          <w:sz w:val="24"/>
          <w:szCs w:val="24"/>
        </w:rPr>
        <w:t>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．乙液体的密度大于甲液体的密度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．甲种液体的密度都跟它的质量成正比关系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．密度是物质的一种属性，与物体的质量和体积无关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．某些物理规律可以通过图象来描述，对于如图所示的图象，如果选取适当的坐标，则这种图象能够用来描述的规律是（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10764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．同种物质，质量跟体积的关系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．电压不变时，电流跟电阻的关系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．匀速直线运动中速度与时间的关系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．晶体熔化过程中温度与时间的关系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．密度知识与人们的社会生活关系十分密切，以下说法正确的是（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．产品包装选择密度较小的泡沫塑料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．勘探队员通过采集样品的密度等信息确定矿藏种类及经济价值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．用密度较小的塑料做电源插座的外壳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．测量牛奶、酒精等物质的密度是检验其产品好坏的重要参数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．托盘天平调节好以后，在称量时发现指针偏在标尺中央的左边，这时应（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．把右端的平衡螺母向右旋出一些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．把左端的平衡螺母向左旋出一些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．向天平右盘中增加砝码或将游码向右移动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．将天平右盘中砝码减少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lastRenderedPageBreak/>
        <w:t>13</w:t>
      </w:r>
      <w:r>
        <w:rPr>
          <w:sz w:val="24"/>
          <w:szCs w:val="24"/>
        </w:rPr>
        <w:t>．一个容器能装</w:t>
      </w:r>
      <w:r>
        <w:rPr>
          <w:sz w:val="24"/>
          <w:szCs w:val="24"/>
        </w:rPr>
        <w:t>1kg</w:t>
      </w:r>
      <w:r>
        <w:rPr>
          <w:sz w:val="24"/>
          <w:szCs w:val="24"/>
        </w:rPr>
        <w:t>煤油（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sz w:val="24"/>
          <w:szCs w:val="24"/>
        </w:rPr>
        <w:t>=0.8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），用来装水，最多能装（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0.8kg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1kg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1.2kg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1.25kg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．图是在探究甲、乙两种物质质量跟体积关系时作出的图象．以下分析正确的是（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81530" cy="1676634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．不同物质的质量跟体积的比值是不同的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．甲物质的质量跟体积的比值比乙物质大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．你的体积大约为（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500cm</w:t>
      </w:r>
      <w:r>
        <w:rPr>
          <w:sz w:val="24"/>
          <w:szCs w:val="24"/>
          <w:vertAlign w:val="superscript"/>
        </w:rPr>
        <w:t>3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．某同学使用托盘天平测量物体质量之前，将游码错误地放在</w:t>
      </w:r>
      <w:r>
        <w:rPr>
          <w:sz w:val="24"/>
          <w:szCs w:val="24"/>
        </w:rPr>
        <w:t>0.1g</w:t>
      </w:r>
      <w:r>
        <w:rPr>
          <w:sz w:val="24"/>
          <w:szCs w:val="24"/>
        </w:rPr>
        <w:t>的地方就将横梁调平衡了，这样测某个物体的质量时，右盘放了</w:t>
      </w:r>
      <w:r>
        <w:rPr>
          <w:sz w:val="24"/>
          <w:szCs w:val="24"/>
        </w:rPr>
        <w:t>45g</w:t>
      </w:r>
      <w:r>
        <w:rPr>
          <w:sz w:val="24"/>
          <w:szCs w:val="24"/>
        </w:rPr>
        <w:t>的砝码天平再次平衡，该物体的实际质量为（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44.9g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45.0g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45.1g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．无法测量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．过节时，用打气筒将一个气球吹起来后，气球内空气的密度与气球外空气密度的关系是（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．气球内空气密度要大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．气球外空气密度要大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．密度一样大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．在太空中运行的宇宙飞船座舱内，用天平测量某物体的质量，其结果应是（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．测出的质量数和在地球上测出的质量数一样大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．测出的质量数比在地球上测出的质量数大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．测出的质量数比在地球上测出的质量数小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．测不出物体的质量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．有甲乙丙丁四个物体，它们的质量相同，其密度的比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丁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>，则其体积最小的物体是（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．丁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．甲、乙、丙三个物体的质量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的关系图线如图所示，用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分别表示甲、乙、丙三种物体及水的密度，根据图线可知（　　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0265" cy="809738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．实验室里有一杯浓盐水和一杯纯水，其标签已模糊不清．现有天平、量筒、烧杯、刻度尺、小木块，能够把它们区分开的器材组合是（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．天平、量筒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．天平、烧杯、刻度尺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．烧杯、小木块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．量筒、烧杯、刻度尺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．某同学使用未调节好横梁平衡的天平测量物体的质量，后经检查发现，他的测量结果都比物体的真实值小，造成错误的可能因素是在调节横梁平衡时（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．未将游码移至标尺的零刻度线处，而横梁平衡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．已将游码移至标尺的零刻度线处．天平右端的平衡螺母位置偏左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．已将游码移至标尺的零刻度线处．天平左端的平衡螺母位置偏左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．已将游码移至标尺的零刻度线处．天平右端的平衡螺母位置偏右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．四只同样的杯子，分别装有水银、煤油、水、盐水四种液体．若判断每只杯子中装的是哪种液体，下列说法中正确的是（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．若质量相等，液面最高的是煤油，其次是水、盐水，液面最低的是水银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．若体积相等，质量最大的是水银，其次是盐水、水、质量最小的是煤油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．若液面一样高，无法确定是哪种液体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．因液体的密度不同，质量一定，体积和密度成反比，根据体积的关系，就可以确定是哪种液体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．下面说法正确的是（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㎏的铁与</w:t>
      </w:r>
      <w:r>
        <w:rPr>
          <w:sz w:val="24"/>
          <w:szCs w:val="24"/>
        </w:rPr>
        <w:t>1</w:t>
      </w:r>
      <w:r>
        <w:rPr>
          <w:sz w:val="24"/>
          <w:szCs w:val="24"/>
        </w:rPr>
        <w:t>㎏的棉花一样重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2B</w:t>
      </w:r>
      <w:r>
        <w:rPr>
          <w:sz w:val="24"/>
          <w:szCs w:val="24"/>
        </w:rPr>
        <w:t>的铅笔芯比</w:t>
      </w:r>
      <w:r>
        <w:rPr>
          <w:sz w:val="24"/>
          <w:szCs w:val="24"/>
        </w:rPr>
        <w:t>HB</w:t>
      </w:r>
      <w:r>
        <w:rPr>
          <w:sz w:val="24"/>
          <w:szCs w:val="24"/>
        </w:rPr>
        <w:t>的铅笔芯导电能力强且硬度大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．利用形状记忆合金可以制成月面天线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升纯水的质量为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㎏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．关于物体的热膨胀，下列说法错误的是（　　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．一切物体都在温度升高时膨胀，在温度降低时收缩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．对气体和固体加热，气体的热膨胀总比固体的大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．对铜片和铁片分别加热，铜片的热膨胀总比铁片的小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．在电灯泡里，焊接在玻璃中的金属线的热膨胀必须跟玻璃的相等，否则温度改变时接口处会松脱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 xml:space="preserve">　</w:t>
      </w:r>
    </w:p>
    <w:p w:rsidR="00F50214" w:rsidRDefault="00C57699">
      <w:pPr>
        <w:spacing w:line="360" w:lineRule="auto"/>
      </w:pPr>
      <w:r>
        <w:rPr>
          <w:b/>
          <w:sz w:val="24"/>
          <w:szCs w:val="24"/>
        </w:rPr>
        <w:t>二．填空题（共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小题）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两物体质量相等，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的体积是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</w:t>
      </w:r>
      <w:r>
        <w:rPr>
          <w:sz w:val="24"/>
          <w:szCs w:val="24"/>
        </w:rPr>
        <w:t>7</w:t>
      </w:r>
      <w:r>
        <w:rPr>
          <w:sz w:val="24"/>
          <w:szCs w:val="24"/>
        </w:rPr>
        <w:t>倍，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物质的密度是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物质密度的</w:t>
      </w:r>
      <w:r>
        <w:rPr>
          <w:sz w:val="24"/>
          <w:szCs w:val="24"/>
        </w:rPr>
        <w:t>4</w:t>
      </w:r>
      <w:r>
        <w:rPr>
          <w:sz w:val="24"/>
          <w:szCs w:val="24"/>
        </w:rPr>
        <w:t>倍，如果其中只有一个球是空心的，则能判断出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物体是空心的，其空心部分的体积应为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．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．小韩学习了密度的相关知识之后，她用家里的电子称测出一个空玻璃瓶的质量为</w:t>
      </w:r>
      <w:r>
        <w:rPr>
          <w:sz w:val="24"/>
          <w:szCs w:val="24"/>
        </w:rPr>
        <w:t>160g</w:t>
      </w:r>
      <w:r>
        <w:rPr>
          <w:sz w:val="24"/>
          <w:szCs w:val="24"/>
        </w:rPr>
        <w:t>，在里面装满水，测得总质量为</w:t>
      </w:r>
      <w:r>
        <w:rPr>
          <w:sz w:val="24"/>
          <w:szCs w:val="24"/>
        </w:rPr>
        <w:t>560g</w:t>
      </w:r>
      <w:r>
        <w:rPr>
          <w:sz w:val="24"/>
          <w:szCs w:val="24"/>
        </w:rPr>
        <w:t>，则这个瓶子的容积为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．接着她将水倒出，烘干玻璃瓶，将家里一祖传金属块缓慢放入玻璃瓶中，测得总质量为</w:t>
      </w:r>
      <w:r>
        <w:rPr>
          <w:sz w:val="24"/>
          <w:szCs w:val="24"/>
        </w:rPr>
        <w:t>2283g</w:t>
      </w:r>
      <w:r>
        <w:rPr>
          <w:sz w:val="24"/>
          <w:szCs w:val="24"/>
        </w:rPr>
        <w:t>，然后再向玻璃瓶中加水至满，测出三者的总质量为</w:t>
      </w:r>
      <w:r>
        <w:rPr>
          <w:sz w:val="24"/>
          <w:szCs w:val="24"/>
        </w:rPr>
        <w:t>2573g</w:t>
      </w:r>
      <w:r>
        <w:rPr>
          <w:sz w:val="24"/>
          <w:szCs w:val="24"/>
        </w:rPr>
        <w:t>，则小韩家中祖传金属块的密度为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．如图所示，两高度均为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的柱形容器甲、乙放置在水平地面上，己知甲的底面积是乙底面积的两倍．甲容器中装满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的水．此时甲容器中的水的质量为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kg</w:t>
      </w:r>
      <w:r>
        <w:rPr>
          <w:sz w:val="24"/>
          <w:szCs w:val="24"/>
        </w:rPr>
        <w:t>；将体积为</w:t>
      </w:r>
      <w:r>
        <w:rPr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浸没于装满水的甲容器中，将体积为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浸没于装满密度为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液体的乙容器中．已知乙容器中溢出液体的质量是甲容器中溢出水质量的</w:t>
      </w:r>
      <w:r>
        <w:rPr>
          <w:sz w:val="24"/>
          <w:szCs w:val="24"/>
        </w:rPr>
        <w:t>3</w:t>
      </w:r>
      <w:r>
        <w:rPr>
          <w:sz w:val="24"/>
          <w:szCs w:val="24"/>
        </w:rPr>
        <w:t>倍．则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71844" cy="952633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．用一个</w:t>
      </w:r>
      <w:r>
        <w:rPr>
          <w:sz w:val="24"/>
          <w:szCs w:val="24"/>
        </w:rPr>
        <w:t>2.5</w:t>
      </w:r>
      <w:r>
        <w:rPr>
          <w:sz w:val="24"/>
          <w:szCs w:val="24"/>
        </w:rPr>
        <w:t>升的瓶子装满食用调和油，油的质量为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千克，由此可知这种油</w:t>
      </w:r>
      <w:r>
        <w:rPr>
          <w:sz w:val="24"/>
          <w:szCs w:val="24"/>
        </w:rPr>
        <w:lastRenderedPageBreak/>
        <w:t>的密度约为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；油用完后，若用此空瓶来装水，则最多可装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千克的水．</w:t>
      </w:r>
    </w:p>
    <w:p w:rsidR="00F50214" w:rsidRDefault="00C57699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．据报道，我国科学家造出了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世界上最轻材料﹣﹣全碳气凝胶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，这种材料密度仅为</w:t>
      </w:r>
      <w:r>
        <w:rPr>
          <w:sz w:val="24"/>
          <w:szCs w:val="24"/>
        </w:rPr>
        <w:t>0.16mg/cm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“0.16mg/cm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表示的物理含义是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．如图为一块</w:t>
      </w:r>
      <w:r>
        <w:rPr>
          <w:sz w:val="24"/>
          <w:szCs w:val="24"/>
        </w:rPr>
        <w:t>100cm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放在一朵花上，该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的质量为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g</w:t>
      </w:r>
      <w:r>
        <w:rPr>
          <w:sz w:val="24"/>
          <w:szCs w:val="24"/>
        </w:rPr>
        <w:t>．研究表明，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还是吸油能力最强的材料之一，它最多能吸收自身质量</w:t>
      </w:r>
      <w:r>
        <w:rPr>
          <w:sz w:val="24"/>
          <w:szCs w:val="24"/>
        </w:rPr>
        <w:t>900</w:t>
      </w:r>
      <w:r>
        <w:rPr>
          <w:sz w:val="24"/>
          <w:szCs w:val="24"/>
        </w:rPr>
        <w:t>倍的有机溶剂，则</w:t>
      </w:r>
      <w:r>
        <w:rPr>
          <w:sz w:val="24"/>
          <w:szCs w:val="24"/>
        </w:rPr>
        <w:t>100cm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最多能吸收的有机溶剂重力为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N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</w:t>
      </w:r>
    </w:p>
    <w:p w:rsidR="00F50214" w:rsidRDefault="00C5769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828791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214" w:rsidSect="001B76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D3" w:rsidRDefault="00213DD3">
      <w:r>
        <w:separator/>
      </w:r>
    </w:p>
  </w:endnote>
  <w:endnote w:type="continuationSeparator" w:id="0">
    <w:p w:rsidR="00213DD3" w:rsidRDefault="0021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530BD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530BDD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213D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D3" w:rsidRDefault="00213DD3">
      <w:r>
        <w:separator/>
      </w:r>
    </w:p>
  </w:footnote>
  <w:footnote w:type="continuationSeparator" w:id="0">
    <w:p w:rsidR="00213DD3" w:rsidRDefault="0021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213DD3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3DD3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0BDD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5769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DE2002"/>
    <w:rsid w:val="00E9089D"/>
    <w:rsid w:val="00F02182"/>
    <w:rsid w:val="00F50214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5CA6A-1878-417E-A828-3706A62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2D46-2BF4-464C-A5DB-40D6C5D4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3373</Characters>
  <Application>Microsoft Office Word</Application>
  <DocSecurity>0</DocSecurity>
  <Lines>28</Lines>
  <Paragraphs>7</Paragraphs>
  <ScaleCrop>false</ScaleCrop>
  <Company>菁优网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2017年03月31日质量密度-困难</dc:title>
  <dc:subject/>
  <dc:creator>©2010-2017 jyeoo.com</dc:creator>
  <cp:keywords>jyeoo,菁优网</cp:keywords>
  <dc:description/>
  <cp:lastModifiedBy>ZengYang Xin</cp:lastModifiedBy>
  <cp:revision>5</cp:revision>
  <cp:lastPrinted>2017-03-31T09:41:00Z</cp:lastPrinted>
  <dcterms:created xsi:type="dcterms:W3CDTF">2017-03-31T09:41:00Z</dcterms:created>
  <dcterms:modified xsi:type="dcterms:W3CDTF">2017-03-31T16:29:00Z</dcterms:modified>
</cp:coreProperties>
</file>