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3A" w:rsidRDefault="000E612A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电与磁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17163A" w:rsidRDefault="000E612A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长沙自主招生）小强在北京将一根质量分布均匀的条形磁铁用一条线悬挂起来，使它平衡并呈水平状态，悬线系住磁体位置应在（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76634" cy="1305107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．磁体重心处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．磁体的某磁极处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．磁体重心的北侧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．磁体重心的南侧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C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天津一模）关于磁场和磁感线，下列说法正确的是（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．磁感线是磁场中实际存在的曲线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．地磁场的南极在地理的南极附近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．条形磁铁周围的磁感线是从南极出发指向北极的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．指南针指南北是因为地球周围存在磁场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D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全椒县一模）如图所示是利用磁悬浮原理浮在空中的盆栽，盆栽底部有磁铁，底座内装有电磁铁．给盆栽浇水前后（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619212" cy="733527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12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．盆栽受到的磁力大小不变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．浇水后，盆栽一定落在底座上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．要使盆栽与底座之间距离不变，可改变电磁铁线圈内的电流方向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．要使盆栽与底座之间距离不变，可适当增大电磁铁线圈内的电流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D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嘉祥县一模）下列操作中哪种措施能增强通电螺线管的磁性（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．减小线圈中的电流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．将电源的正、负极对调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．减少线圈的匝数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．在线圈中插入铁棒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D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东莞市一模）关于电与磁的各图中说法正确的是（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677428" cy="943107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．甲图的装置是研究电磁感应原理的实验装置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．乙图中的开关闭合后铜块将受到水平向右的吸引力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．丙图研究发电机工作原理的实验装置图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．丁图中电源的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端是电源的正极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A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邹城市校级模拟）如图所示，动圈式话筒的膜片与线圈固定在一起，线圈套在磁铁上．当我们对着话筒讲话时，膜片带动线圈一起振动，于是线圈中产生了随声音变化的电流．则下列电器的原理与动圈式话筒的原理相同的是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00318" cy="647790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．发电机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．电动机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．电磁铁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．电铃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A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崇仁县校级一模）在下面四个图中，正确地表示出通电螺线管的极性与电流方向的关系是（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04948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714475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704948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676369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D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聊城模拟）关于磁感线，下列说法正确的是（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．磁感线上任何一点的切线方向，就是该点的磁场方向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．磁体外部的磁感线都是从磁体的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极出来，回到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．磁场中的磁感线是确实存在的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．磁感线是由铁屑构成的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AB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锦江区校级月考）如图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所示，两根完全相同的铁块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和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，如图甲所示放置时，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被吸住掉不下来；如图乙所示放置时，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不能被吸住而掉下来，此现象说明（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81265" cy="685896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都是磁体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都不是磁体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是磁体，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不是磁体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不是磁体，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是磁体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D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武胜县月考）利用电磁感应现象工作的电器设备是（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．电饭煲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．洗衣机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．电冰箱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．柴油发电机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D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华安县校级月考）如图所示，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cd</w:t>
      </w:r>
      <w:r>
        <w:rPr>
          <w:sz w:val="24"/>
          <w:szCs w:val="24"/>
        </w:rPr>
        <w:t>为铁棒，当电键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cd</w:t>
      </w:r>
      <w:r>
        <w:rPr>
          <w:sz w:val="24"/>
          <w:szCs w:val="24"/>
        </w:rPr>
        <w:t>就被磁化，磁化后的极性为（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160" cy="885949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B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昌吉州模拟）如图所示，揭示电动机工作原理的是（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05107" cy="781159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781159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752580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38317" cy="771633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A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福建）如图所示为蹄形磁体周围的磁感线分布图，在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四点中，磁场最强的是（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33739" cy="1171739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点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B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恩施州）有关电磁学的一些知识，下列说法正确的是（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．磁体周围的磁场既看不见也摸不着，所以是不存在的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．地磁的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极在地理的南极附近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．磁感线是真实存在的一些带箭头的曲线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．电磁铁磁性的强弱只与线圈中电流的大小有关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B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乌鲁木齐）在条形磁铁的周围放置</w:t>
      </w:r>
      <w:r>
        <w:rPr>
          <w:sz w:val="24"/>
          <w:szCs w:val="24"/>
        </w:rPr>
        <w:t>8</w:t>
      </w:r>
      <w:r>
        <w:rPr>
          <w:sz w:val="24"/>
          <w:szCs w:val="24"/>
        </w:rPr>
        <w:t>枚小磁针（其中涂黑的部分是小磁针的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极）．如图中正确的是（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57423" cy="609685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657317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647790"/>
            <wp:effectExtent l="0" t="0" r="0" b="0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90738" cy="638264"/>
            <wp:effectExtent l="0" t="0" r="0" b="0"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A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宜昌）下列说法正确的是（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．地磁南极就是地理南极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．磁感线在磁体周围真实存在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．奥斯特实验说明通电导线周围存在磁场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．电动机是利用电磁感应现象制成的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C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玉林）关于指南针和磁场，下列说法正确的是（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．指南针最早由欧洲传入中国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．地球的地理两极与地磁场两极完全重合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．地球周围存在磁场，因此指南针能指示方向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．信鸽是靠在其身上绑上小磁针来导航的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C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衢州）如图是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追风者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磁悬浮列车悬浮原理的示意图．该列车通过磁体之间的相互作用，悬浮在轨道上方，以提高运行速度，这里的相互作用是指（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114846" cy="1257476"/>
            <wp:effectExtent l="0" t="0" r="0" b="0"/>
            <wp:docPr id="6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46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．异名磁极相互吸引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．同名磁极相互吸引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．异名磁极相互排斥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．同名磁极相互排斥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A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齐齐哈尔）电动自行车因其方便、快捷深受人们的喜爱，其核心部件是电动机．以下各图中与电动机的工作原理相同的是（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00212"/>
            <wp:effectExtent l="0" t="0" r="0" b="0"/>
            <wp:docPr id="6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0265" cy="828791"/>
            <wp:effectExtent l="0" t="0" r="0" b="0"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704948"/>
            <wp:effectExtent l="0" t="0" r="0" b="0"/>
            <wp:docPr id="6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9844" cy="933580"/>
            <wp:effectExtent l="0" t="0" r="0" b="0"/>
            <wp:docPr id="7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D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莆田）下列装置中，根据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通电导体在磁场中受到力的作用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原理制成的是（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．电动机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．电铃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．电饭煲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．发电机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A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贵州）图中，能说明电动机工作原理的是（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790685"/>
            <wp:effectExtent l="0" t="0" r="0" b="0"/>
            <wp:docPr id="7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52686" cy="533474"/>
            <wp:effectExtent l="0" t="0" r="0" b="0"/>
            <wp:docPr id="7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33633" cy="828791"/>
            <wp:effectExtent l="0" t="0" r="0" b="0"/>
            <wp:docPr id="7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800212"/>
            <wp:effectExtent l="0" t="0" r="0" b="0"/>
            <wp:docPr id="7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B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福州）如图是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混合动力汽车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原理结构的示意图，该车行使过程中把电能转化为机械能的部件是（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76528" cy="1114581"/>
            <wp:effectExtent l="0" t="0" r="0" b="0"/>
            <wp:docPr id="7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．汽油发动机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．电池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．发电机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．电动机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D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鄂尔多斯）如图所示的四个实验的认识，正确的是（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039164" cy="981212"/>
            <wp:effectExtent l="0" t="0" r="0" b="0"/>
            <wp:docPr id="7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．甲图实验是探究电流的磁效应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．乙图实验可用来探究电动机的工作原理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．丙图实验中通电螺线管的左端是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．丁图实验可用来探究电磁感应现象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D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南平）超市的服装贴有磁性标签，未消磁的标签通过超市安检门时，安检门上的线圈会产生电流，触发报警器达到防盗目的．则安检门的工作原理是（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．电磁感应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．磁极间的相互作用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．通电导体周围存在磁场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．磁场对通电导体的作用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A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本溪）下列四个装置中，主要利用电磁感应原理工作的是（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1171739"/>
            <wp:effectExtent l="0" t="0" r="0" b="0"/>
            <wp:docPr id="7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动圈式话筒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1000265"/>
            <wp:effectExtent l="0" t="0" r="0" b="0"/>
            <wp:docPr id="7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电磁起重机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71633" cy="1152686"/>
            <wp:effectExtent l="0" t="0" r="0" b="0"/>
            <wp:docPr id="7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扬声器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19317" cy="1057423"/>
            <wp:effectExtent l="0" t="0" r="0" b="0"/>
            <wp:docPr id="8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电动机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：</w:t>
      </w:r>
      <w:r w:rsidR="000E612A">
        <w:rPr>
          <w:sz w:val="24"/>
          <w:szCs w:val="24"/>
        </w:rPr>
        <w:t>A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海南）如图所示的几种器件，工作时应用了电磁感应现象的是（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38317"/>
            <wp:effectExtent l="0" t="0" r="0" b="0"/>
            <wp:docPr id="8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电铃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38317"/>
            <wp:effectExtent l="0" t="0" r="0" b="0"/>
            <wp:docPr id="8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lastRenderedPageBreak/>
        <w:t>电风扇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38317"/>
            <wp:effectExtent l="0" t="0" r="0" b="0"/>
            <wp:docPr id="8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风力发电机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38317"/>
            <wp:effectExtent l="0" t="0" r="0" b="0"/>
            <wp:docPr id="8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门吸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C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梧州）现在有环保型手电筒，筒内没有电池，使用时只要来回摇晃手电筒，使筒内永磁体在线圈中来回运动，灯泡就能发光．下列电器或电机也是利用该原理工作的是（　　）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．发电机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．电铃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．电烙铁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．电动机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：</w:t>
      </w:r>
      <w:r w:rsidR="000E612A">
        <w:rPr>
          <w:sz w:val="24"/>
          <w:szCs w:val="24"/>
        </w:rPr>
        <w:t>A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泰安）在如图所示的实验装置中，闭合开关后，当左右移动导体棒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运动时，能观察到电流计指针发生偏转．利用这一现象所揭示的原理，可制成的设备是（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05107" cy="924054"/>
            <wp:effectExtent l="0" t="0" r="0" b="0"/>
            <wp:docPr id="8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．发电机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．电热器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．电动机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．电磁铁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A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北海）如图所示，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金属棒与导线、电流表、开关组成闭合回路，下列说法正确的是（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62265" cy="1247949"/>
            <wp:effectExtent l="0" t="0" r="0" b="0"/>
            <wp:docPr id="8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棒向左运动时，电流表的指针偏转，电动机是根据这个原理制作的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棒向左运动时，电流表的指针偏转，发电机是根据这个原理制作的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棒沿磁感线方向运动时，电流表的指针偏转，电动机是根据这个原理制作的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棒沿磁感线方向运动时，电流表的指针偏转，发电机是根据这个原理制作的</w:t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B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灵山县校级模拟）一颗铁质的小螺丝掉入细小狭长的小洞中，使用下列方案不能取出小螺丝的（　　）</w:t>
      </w:r>
    </w:p>
    <w:p w:rsidR="0017163A" w:rsidRDefault="000E612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666843" cy="857370"/>
            <wp:effectExtent l="0" t="0" r="0" b="0"/>
            <wp:docPr id="8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0E612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57317" cy="1019317"/>
            <wp:effectExtent l="0" t="0" r="0" b="0"/>
            <wp:docPr id="8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57317" cy="1162212"/>
            <wp:effectExtent l="0" t="0" r="0" b="0"/>
            <wp:docPr id="8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1162212"/>
            <wp:effectExtent l="0" t="0" r="0" b="0"/>
            <wp:docPr id="9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1162212"/>
            <wp:effectExtent l="0" t="0" r="0" b="0"/>
            <wp:docPr id="9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A" w:rsidRDefault="00DD1818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0E612A">
        <w:rPr>
          <w:sz w:val="24"/>
          <w:szCs w:val="24"/>
        </w:rPr>
        <w:t>D</w:t>
      </w:r>
      <w:r w:rsidR="000E612A">
        <w:rPr>
          <w:sz w:val="24"/>
          <w:szCs w:val="24"/>
        </w:rPr>
        <w:t>．</w:t>
      </w:r>
    </w:p>
    <w:p w:rsidR="0017163A" w:rsidRDefault="000E612A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17163A" w:rsidSect="001B7693">
      <w:headerReference w:type="default" r:id="rId52"/>
      <w:footerReference w:type="default" r:id="rId53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6B" w:rsidRDefault="007C126B">
      <w:r>
        <w:separator/>
      </w:r>
    </w:p>
  </w:endnote>
  <w:endnote w:type="continuationSeparator" w:id="0">
    <w:p w:rsidR="007C126B" w:rsidRDefault="007C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083B51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083B51">
      <w:rPr>
        <w:b/>
        <w:bCs/>
        <w:noProof/>
      </w:rPr>
      <w:t>10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7C12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6B" w:rsidRDefault="007C126B">
      <w:r>
        <w:separator/>
      </w:r>
    </w:p>
  </w:footnote>
  <w:footnote w:type="continuationSeparator" w:id="0">
    <w:p w:rsidR="007C126B" w:rsidRDefault="007C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7C126B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83B51"/>
    <w:rsid w:val="000A7BDA"/>
    <w:rsid w:val="000B638B"/>
    <w:rsid w:val="000C69CB"/>
    <w:rsid w:val="000D3247"/>
    <w:rsid w:val="000D4735"/>
    <w:rsid w:val="000E612A"/>
    <w:rsid w:val="00157C29"/>
    <w:rsid w:val="0017163A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126B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DD1818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35742-C6E7-49BE-B78D-D32559A7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2D83-B903-40AE-BAE6-7181E7F8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488</Words>
  <Characters>2782</Characters>
  <Application>Microsoft Office Word</Application>
  <DocSecurity>0</DocSecurity>
  <Lines>23</Lines>
  <Paragraphs>6</Paragraphs>
  <ScaleCrop>false</ScaleCrop>
  <Company>菁优网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2017年03月31日电与磁-简单</dc:title>
  <dc:subject/>
  <dc:creator>©2010-2017 jyeoo.com</dc:creator>
  <cp:keywords>jyeoo,菁优网</cp:keywords>
  <dc:description/>
  <cp:lastModifiedBy>ZengYang Xin</cp:lastModifiedBy>
  <cp:revision>3</cp:revision>
  <cp:lastPrinted>2017-03-31T10:10:00Z</cp:lastPrinted>
  <dcterms:created xsi:type="dcterms:W3CDTF">2017-03-31T10:10:00Z</dcterms:created>
  <dcterms:modified xsi:type="dcterms:W3CDTF">2017-03-31T16:30:00Z</dcterms:modified>
</cp:coreProperties>
</file>